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4464131"/>
    <w:p w14:paraId="23A37DA7" w14:textId="35FFD97D" w:rsidR="00F870B9" w:rsidRPr="001F4630" w:rsidRDefault="00E96DC6" w:rsidP="00E96DC6">
      <w:pPr>
        <w:rPr>
          <w:sz w:val="21"/>
          <w:szCs w:val="21"/>
          <w:lang w:val="fr-CH"/>
        </w:rPr>
      </w:pPr>
      <w:r w:rsidRPr="001F4630">
        <w:rPr>
          <w:rFonts w:eastAsia="Times New Roman" w:cstheme="minorHAnsi"/>
          <w:noProof/>
          <w:color w:val="000000" w:themeColor="text1"/>
          <w:sz w:val="21"/>
          <w:szCs w:val="21"/>
          <w:lang w:val="fr-FR" w:eastAsia="fr-FR"/>
        </w:rPr>
        <mc:AlternateContent>
          <mc:Choice Requires="wps">
            <w:drawing>
              <wp:anchor distT="0" distB="0" distL="114300" distR="114300" simplePos="0" relativeHeight="251660800" behindDoc="0" locked="1" layoutInCell="1" allowOverlap="1" wp14:anchorId="54DEC4B8" wp14:editId="209D4416">
                <wp:simplePos x="0" y="0"/>
                <wp:positionH relativeFrom="page">
                  <wp:posOffset>4543425</wp:posOffset>
                </wp:positionH>
                <wp:positionV relativeFrom="page">
                  <wp:posOffset>828675</wp:posOffset>
                </wp:positionV>
                <wp:extent cx="2144395" cy="219075"/>
                <wp:effectExtent l="0" t="0" r="0" b="952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CA847" w14:textId="5A3484A6" w:rsidR="00E96DC6" w:rsidRPr="007D669F" w:rsidRDefault="00E96DC6"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 2021</w:t>
                            </w:r>
                          </w:p>
                          <w:p w14:paraId="49EE584C" w14:textId="626CEA32" w:rsidR="00E96DC6" w:rsidRPr="00C1618D" w:rsidRDefault="00E96DC6" w:rsidP="00E96DC6">
                            <w:pPr>
                              <w:spacing w:before="0" w:line="245" w:lineRule="auto"/>
                              <w:rPr>
                                <w:rFonts w:eastAsia="Calibri"/>
                                <w:b/>
                                <w:bCs/>
                                <w:color w:val="000000" w:themeColor="text1"/>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DEC4B8" id="_x0000_t202" coordsize="21600,21600" o:spt="202" path="m,l,21600r21600,l21600,xe">
                <v:stroke joinstyle="miter"/>
                <v:path gradientshapeok="t" o:connecttype="rect"/>
              </v:shapetype>
              <v:shape id="Textfeld 2" o:spid="_x0000_s1026" type="#_x0000_t202" style="position:absolute;margin-left:357.75pt;margin-top:65.25pt;width:168.85pt;height:17.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" stroked="f">
                <v:textbox inset="0,0,0,0">
                  <w:txbxContent>
                    <w:p w14:paraId="140CA847" w14:textId="5A3484A6" w:rsidR="00E96DC6" w:rsidRPr="007D669F" w:rsidRDefault="00E96DC6"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 2021</w:t>
                      </w:r>
                    </w:p>
                    <w:p w14:paraId="49EE584C" w14:textId="626CEA32" w:rsidR="00E96DC6" w:rsidRPr="00C1618D" w:rsidRDefault="00E96DC6" w:rsidP="00E96DC6">
                      <w:pPr>
                        <w:spacing w:before="0" w:line="245" w:lineRule="auto"/>
                        <w:rPr>
                          <w:rFonts w:eastAsia="Calibri"/>
                          <w:b/>
                          <w:bCs/>
                          <w:color w:val="000000" w:themeColor="text1"/>
                          <w:lang w:val="en-GB"/>
                        </w:rPr>
                      </w:pPr>
                    </w:p>
                  </w:txbxContent>
                </v:textbox>
                <w10:wrap anchorx="page" anchory="page"/>
                <w10:anchorlock/>
              </v:shape>
            </w:pict>
          </mc:Fallback>
        </mc:AlternateContent>
      </w:r>
      <w:r w:rsidRPr="001F4630">
        <w:rPr>
          <w:rFonts w:eastAsia="Times New Roman" w:cstheme="minorHAnsi"/>
          <w:noProof/>
          <w:color w:val="000000" w:themeColor="text1"/>
          <w:sz w:val="21"/>
          <w:szCs w:val="21"/>
          <w:lang w:val="fr-FR" w:eastAsia="fr-FR"/>
        </w:rPr>
        <mc:AlternateContent>
          <mc:Choice Requires="wps">
            <w:drawing>
              <wp:anchor distT="0" distB="0" distL="114300" distR="114300" simplePos="0" relativeHeight="251657728" behindDoc="0" locked="1" layoutInCell="1" allowOverlap="1" wp14:anchorId="0A125A3B" wp14:editId="48595D1C">
                <wp:simplePos x="0" y="0"/>
                <wp:positionH relativeFrom="page">
                  <wp:posOffset>895350</wp:posOffset>
                </wp:positionH>
                <wp:positionV relativeFrom="page">
                  <wp:posOffset>828675</wp:posOffset>
                </wp:positionV>
                <wp:extent cx="2333625" cy="1236345"/>
                <wp:effectExtent l="0" t="0" r="9525" b="190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36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09073" w14:textId="1BBF070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00CDBB3" w14:textId="38FC00F7"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6BDD242" w14:textId="24155346"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6128695D" w14:textId="1322CB54"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8DF082B" w14:textId="10CE5991"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574EDB34" w14:textId="457FBAB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1437E186" w14:textId="77777777" w:rsidR="0035503D" w:rsidRPr="00E96DC6" w:rsidRDefault="0035503D" w:rsidP="00E96DC6">
                            <w:pPr>
                              <w:spacing w:before="0" w:line="245" w:lineRule="auto"/>
                              <w:rPr>
                                <w:rFonts w:eastAsia="Calibri"/>
                                <w:color w:val="000000" w:themeColor="text1"/>
                                <w:sz w:val="21"/>
                                <w:szCs w:val="21"/>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125A3B" id="_x0000_s1027" type="#_x0000_t202" style="position:absolute;margin-left:70.5pt;margin-top:65.25pt;width:183.75pt;height:9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" stroked="f">
                <v:textbox inset="0,0,0,0">
                  <w:txbxContent>
                    <w:p w14:paraId="46009073" w14:textId="1BBF070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00CDBB3" w14:textId="38FC00F7"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6BDD242" w14:textId="24155346"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6128695D" w14:textId="1322CB54"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38DF082B" w14:textId="10CE5991"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574EDB34" w14:textId="457FBAB9" w:rsidR="0035503D" w:rsidRPr="007D669F" w:rsidRDefault="0035503D" w:rsidP="00E96DC6">
                      <w:pPr>
                        <w:spacing w:before="0" w:line="245" w:lineRule="auto"/>
                        <w:rPr>
                          <w:rFonts w:eastAsia="Calibri"/>
                          <w:color w:val="000000" w:themeColor="text1"/>
                          <w:sz w:val="21"/>
                          <w:szCs w:val="21"/>
                          <w:lang w:val="en-GB"/>
                        </w:rPr>
                      </w:pPr>
                      <w:r w:rsidRPr="007D669F">
                        <w:rPr>
                          <w:rFonts w:eastAsia="Calibri"/>
                          <w:color w:val="000000" w:themeColor="text1"/>
                          <w:sz w:val="21"/>
                          <w:szCs w:val="21"/>
                          <w:lang w:val="en-GB"/>
                        </w:rPr>
                        <w:t>……………………………………………………</w:t>
                      </w:r>
                    </w:p>
                    <w:p w14:paraId="1437E186" w14:textId="77777777" w:rsidR="0035503D" w:rsidRPr="00E96DC6" w:rsidRDefault="0035503D" w:rsidP="00E96DC6">
                      <w:pPr>
                        <w:spacing w:before="0" w:line="245" w:lineRule="auto"/>
                        <w:rPr>
                          <w:rFonts w:eastAsia="Calibri"/>
                          <w:color w:val="000000" w:themeColor="text1"/>
                          <w:sz w:val="21"/>
                          <w:szCs w:val="21"/>
                          <w:lang w:val="en-GB"/>
                        </w:rPr>
                      </w:pPr>
                    </w:p>
                  </w:txbxContent>
                </v:textbox>
                <w10:wrap anchorx="page" anchory="page"/>
                <w10:anchorlock/>
              </v:shape>
            </w:pict>
          </mc:Fallback>
        </mc:AlternateContent>
      </w:r>
    </w:p>
    <w:p w14:paraId="1FB5BF69" w14:textId="1A7CF2EB" w:rsidR="004B566E" w:rsidRPr="001F4630" w:rsidRDefault="004B566E" w:rsidP="004B566E">
      <w:pPr>
        <w:ind w:left="5670"/>
        <w:rPr>
          <w:sz w:val="21"/>
          <w:szCs w:val="21"/>
          <w:lang w:val="fr-CH"/>
        </w:rPr>
      </w:pPr>
    </w:p>
    <w:p w14:paraId="0F926DC8" w14:textId="77777777" w:rsidR="004F634B" w:rsidRPr="001F4630" w:rsidRDefault="004F634B" w:rsidP="004B566E">
      <w:pPr>
        <w:ind w:left="5670"/>
        <w:rPr>
          <w:sz w:val="21"/>
          <w:szCs w:val="21"/>
          <w:lang w:val="fr-CH"/>
        </w:rPr>
      </w:pPr>
    </w:p>
    <w:p w14:paraId="79B19818" w14:textId="2D24D38C" w:rsidR="004B566E" w:rsidRPr="001F4630" w:rsidRDefault="004B566E" w:rsidP="004B566E">
      <w:pPr>
        <w:ind w:left="5670"/>
        <w:rPr>
          <w:sz w:val="21"/>
          <w:szCs w:val="21"/>
          <w:lang w:val="fr-CH"/>
        </w:rPr>
      </w:pPr>
    </w:p>
    <w:p w14:paraId="78D45B07" w14:textId="05B50C17" w:rsidR="004B566E" w:rsidRPr="001F4630" w:rsidRDefault="004B566E" w:rsidP="004B566E">
      <w:pPr>
        <w:ind w:left="5670"/>
        <w:rPr>
          <w:sz w:val="21"/>
          <w:szCs w:val="21"/>
          <w:lang w:val="fr-CH"/>
        </w:rPr>
      </w:pPr>
    </w:p>
    <w:p w14:paraId="0D9D7B3E" w14:textId="49C0C2E3" w:rsidR="004B566E" w:rsidRPr="0066381E" w:rsidRDefault="004B566E" w:rsidP="004B566E">
      <w:pPr>
        <w:ind w:left="5670"/>
        <w:rPr>
          <w:sz w:val="20"/>
          <w:szCs w:val="20"/>
          <w:lang w:val="fr-CH"/>
        </w:rPr>
      </w:pPr>
      <w:r w:rsidRPr="001F4630">
        <w:rPr>
          <w:rFonts w:eastAsia="Times New Roman" w:cstheme="minorHAnsi"/>
          <w:noProof/>
          <w:color w:val="000000" w:themeColor="text1"/>
          <w:sz w:val="21"/>
          <w:szCs w:val="21"/>
          <w:lang w:val="fr-FR" w:eastAsia="fr-FR"/>
        </w:rPr>
        <mc:AlternateContent>
          <mc:Choice Requires="wps">
            <w:drawing>
              <wp:anchor distT="0" distB="0" distL="114300" distR="114300" simplePos="0" relativeHeight="251654656" behindDoc="0" locked="1" layoutInCell="1" allowOverlap="1" wp14:anchorId="1958A950" wp14:editId="602D45D8">
                <wp:simplePos x="0" y="0"/>
                <wp:positionH relativeFrom="page">
                  <wp:posOffset>4543425</wp:posOffset>
                </wp:positionH>
                <wp:positionV relativeFrom="page">
                  <wp:posOffset>1866900</wp:posOffset>
                </wp:positionV>
                <wp:extent cx="2486025" cy="1228725"/>
                <wp:effectExtent l="0" t="0" r="9525"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218E7" w14:textId="77777777"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SEM Félix-Antoine Tshisekedi Tshilombo</w:t>
                            </w:r>
                          </w:p>
                          <w:p w14:paraId="51623C92"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 xml:space="preserve">Président de la République </w:t>
                            </w:r>
                          </w:p>
                          <w:p w14:paraId="40BA8109"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Secrétariat du Cabinet du Chef de l’État</w:t>
                            </w:r>
                          </w:p>
                          <w:p w14:paraId="4DF5017F"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 xml:space="preserve">Palais de la Nation, Avenue roi Baudouin </w:t>
                            </w:r>
                          </w:p>
                          <w:p w14:paraId="4B474D10" w14:textId="77777777"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 xml:space="preserve">Kinshasa </w:t>
                            </w:r>
                            <w:r w:rsidRPr="007D669F">
                              <w:rPr>
                                <w:rFonts w:eastAsia="Calibri"/>
                                <w:color w:val="000000" w:themeColor="text1"/>
                                <w:sz w:val="21"/>
                                <w:szCs w:val="21"/>
                                <w:lang w:val="fr-CH"/>
                              </w:rPr>
                              <w:t>– Gombe, BP 201 Kin 1</w:t>
                            </w:r>
                          </w:p>
                          <w:p w14:paraId="44DA0D00" w14:textId="55CB9838"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 xml:space="preserve">République </w:t>
                            </w:r>
                            <w:r w:rsidR="001A31ED">
                              <w:rPr>
                                <w:rFonts w:eastAsia="Calibri"/>
                                <w:b/>
                                <w:bCs/>
                                <w:color w:val="000000" w:themeColor="text1"/>
                                <w:sz w:val="21"/>
                                <w:szCs w:val="21"/>
                                <w:lang w:val="fr-CH"/>
                              </w:rPr>
                              <w:t>d</w:t>
                            </w:r>
                            <w:r w:rsidRPr="007D669F">
                              <w:rPr>
                                <w:rFonts w:eastAsia="Calibri"/>
                                <w:b/>
                                <w:bCs/>
                                <w:color w:val="000000" w:themeColor="text1"/>
                                <w:sz w:val="21"/>
                                <w:szCs w:val="21"/>
                                <w:lang w:val="fr-CH"/>
                              </w:rPr>
                              <w:t xml:space="preserve">émocratique du Congo </w:t>
                            </w:r>
                          </w:p>
                          <w:p w14:paraId="3412EB54" w14:textId="3D035B80" w:rsidR="00E96DC6"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(RDC)</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58A950" id="_x0000_s1028" type="#_x0000_t202" style="position:absolute;left:0;text-align:left;margin-left:357.75pt;margin-top:147pt;width:195.75pt;height:96.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" stroked="f">
                <v:textbox inset="0,0,0,0">
                  <w:txbxContent>
                    <w:p w14:paraId="5F6218E7" w14:textId="77777777"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SEM Félix-Antoine Tshisekedi Tshilombo</w:t>
                      </w:r>
                    </w:p>
                    <w:p w14:paraId="51623C92"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 xml:space="preserve">Président de la République </w:t>
                      </w:r>
                    </w:p>
                    <w:p w14:paraId="40BA8109"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Secrétariat du Cabinet du Chef de l’État</w:t>
                      </w:r>
                    </w:p>
                    <w:p w14:paraId="4DF5017F" w14:textId="77777777" w:rsidR="00C1618D" w:rsidRPr="007D669F" w:rsidRDefault="00C1618D" w:rsidP="00C1618D">
                      <w:pPr>
                        <w:spacing w:before="0" w:line="245" w:lineRule="auto"/>
                        <w:rPr>
                          <w:rFonts w:eastAsia="Calibri"/>
                          <w:color w:val="000000" w:themeColor="text1"/>
                          <w:sz w:val="21"/>
                          <w:szCs w:val="21"/>
                          <w:lang w:val="fr-CH"/>
                        </w:rPr>
                      </w:pPr>
                      <w:r w:rsidRPr="007D669F">
                        <w:rPr>
                          <w:rFonts w:eastAsia="Calibri"/>
                          <w:color w:val="000000" w:themeColor="text1"/>
                          <w:sz w:val="21"/>
                          <w:szCs w:val="21"/>
                          <w:lang w:val="fr-CH"/>
                        </w:rPr>
                        <w:t xml:space="preserve">Palais de la Nation, Avenue roi Baudouin </w:t>
                      </w:r>
                    </w:p>
                    <w:p w14:paraId="4B474D10" w14:textId="77777777"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 xml:space="preserve">Kinshasa </w:t>
                      </w:r>
                      <w:r w:rsidRPr="007D669F">
                        <w:rPr>
                          <w:rFonts w:eastAsia="Calibri"/>
                          <w:color w:val="000000" w:themeColor="text1"/>
                          <w:sz w:val="21"/>
                          <w:szCs w:val="21"/>
                          <w:lang w:val="fr-CH"/>
                        </w:rPr>
                        <w:t>– Gombe, BP 201 Kin 1</w:t>
                      </w:r>
                    </w:p>
                    <w:p w14:paraId="44DA0D00" w14:textId="55CB9838" w:rsidR="00C1618D"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 xml:space="preserve">République </w:t>
                      </w:r>
                      <w:r w:rsidR="001A31ED">
                        <w:rPr>
                          <w:rFonts w:eastAsia="Calibri"/>
                          <w:b/>
                          <w:bCs/>
                          <w:color w:val="000000" w:themeColor="text1"/>
                          <w:sz w:val="21"/>
                          <w:szCs w:val="21"/>
                          <w:lang w:val="fr-CH"/>
                        </w:rPr>
                        <w:t>d</w:t>
                      </w:r>
                      <w:r w:rsidRPr="007D669F">
                        <w:rPr>
                          <w:rFonts w:eastAsia="Calibri"/>
                          <w:b/>
                          <w:bCs/>
                          <w:color w:val="000000" w:themeColor="text1"/>
                          <w:sz w:val="21"/>
                          <w:szCs w:val="21"/>
                          <w:lang w:val="fr-CH"/>
                        </w:rPr>
                        <w:t xml:space="preserve">émocratique du Congo </w:t>
                      </w:r>
                    </w:p>
                    <w:p w14:paraId="3412EB54" w14:textId="3D035B80" w:rsidR="00E96DC6" w:rsidRPr="007D669F" w:rsidRDefault="00C1618D" w:rsidP="00C1618D">
                      <w:pPr>
                        <w:spacing w:before="0" w:line="245" w:lineRule="auto"/>
                        <w:rPr>
                          <w:rFonts w:eastAsia="Calibri"/>
                          <w:b/>
                          <w:bCs/>
                          <w:color w:val="000000" w:themeColor="text1"/>
                          <w:sz w:val="21"/>
                          <w:szCs w:val="21"/>
                          <w:lang w:val="fr-CH"/>
                        </w:rPr>
                      </w:pPr>
                      <w:r w:rsidRPr="007D669F">
                        <w:rPr>
                          <w:rFonts w:eastAsia="Calibri"/>
                          <w:b/>
                          <w:bCs/>
                          <w:color w:val="000000" w:themeColor="text1"/>
                          <w:sz w:val="21"/>
                          <w:szCs w:val="21"/>
                          <w:lang w:val="fr-CH"/>
                        </w:rPr>
                        <w:t>(RDC)</w:t>
                      </w:r>
                    </w:p>
                  </w:txbxContent>
                </v:textbox>
                <w10:wrap anchorx="page" anchory="page"/>
                <w10:anchorlock/>
              </v:shape>
            </w:pict>
          </mc:Fallback>
        </mc:AlternateContent>
      </w:r>
    </w:p>
    <w:p w14:paraId="39D61283" w14:textId="6490F039" w:rsidR="0035503D" w:rsidRPr="0066381E" w:rsidRDefault="0035503D" w:rsidP="0035503D">
      <w:pPr>
        <w:rPr>
          <w:sz w:val="20"/>
          <w:szCs w:val="20"/>
          <w:lang w:val="fr-CH"/>
        </w:rPr>
      </w:pPr>
    </w:p>
    <w:p w14:paraId="275CA33C" w14:textId="27EEF72F" w:rsidR="0035503D" w:rsidRPr="0066381E" w:rsidRDefault="0035503D" w:rsidP="0035503D">
      <w:pPr>
        <w:rPr>
          <w:sz w:val="20"/>
          <w:szCs w:val="20"/>
          <w:lang w:val="fr-CH"/>
        </w:rPr>
      </w:pPr>
    </w:p>
    <w:p w14:paraId="158D9D5E" w14:textId="74DAEA13" w:rsidR="0035503D" w:rsidRPr="0066381E" w:rsidRDefault="0035503D" w:rsidP="0035503D">
      <w:pPr>
        <w:rPr>
          <w:sz w:val="20"/>
          <w:szCs w:val="20"/>
          <w:lang w:val="fr-CH"/>
        </w:rPr>
      </w:pPr>
    </w:p>
    <w:p w14:paraId="0D52CD52" w14:textId="3EA65FB6" w:rsidR="0035503D" w:rsidRPr="0066381E" w:rsidRDefault="0035503D" w:rsidP="0035503D">
      <w:pPr>
        <w:tabs>
          <w:tab w:val="left" w:pos="5700"/>
        </w:tabs>
        <w:rPr>
          <w:sz w:val="20"/>
          <w:szCs w:val="20"/>
          <w:lang w:val="fr-CH"/>
        </w:rPr>
      </w:pPr>
    </w:p>
    <w:p w14:paraId="0FB2910D" w14:textId="50736195" w:rsidR="0035503D" w:rsidRPr="0066381E" w:rsidRDefault="0035503D" w:rsidP="0035503D">
      <w:pPr>
        <w:tabs>
          <w:tab w:val="left" w:pos="5700"/>
        </w:tabs>
        <w:rPr>
          <w:sz w:val="20"/>
          <w:szCs w:val="20"/>
          <w:lang w:val="fr-CH"/>
        </w:rPr>
      </w:pPr>
    </w:p>
    <w:p w14:paraId="32217789" w14:textId="77777777" w:rsidR="00C1618D" w:rsidRDefault="00C1618D" w:rsidP="00C1618D">
      <w:pPr>
        <w:spacing w:after="120"/>
        <w:rPr>
          <w:rFonts w:ascii="Calibri" w:hAnsi="Calibri" w:cs="Calibri"/>
          <w:lang w:val="fr-CH"/>
        </w:rPr>
      </w:pPr>
    </w:p>
    <w:p w14:paraId="1D78CD23" w14:textId="77777777" w:rsidR="009A64E6" w:rsidRDefault="009A64E6" w:rsidP="00C1618D">
      <w:pPr>
        <w:spacing w:after="120"/>
        <w:jc w:val="both"/>
        <w:rPr>
          <w:rFonts w:ascii="Calibri" w:hAnsi="Calibri" w:cs="Calibri"/>
          <w:lang w:val="fr-CH"/>
        </w:rPr>
      </w:pPr>
      <w:bookmarkStart w:id="1" w:name="_GoBack"/>
      <w:bookmarkEnd w:id="1"/>
    </w:p>
    <w:p w14:paraId="326D9ACB" w14:textId="6E0A5557" w:rsidR="00C1618D" w:rsidRPr="007D669F" w:rsidRDefault="00C1618D" w:rsidP="007D669F">
      <w:pPr>
        <w:spacing w:before="0" w:after="60"/>
        <w:jc w:val="both"/>
        <w:rPr>
          <w:rFonts w:ascii="Calibri" w:hAnsi="Calibri" w:cs="Calibri"/>
          <w:sz w:val="21"/>
          <w:szCs w:val="21"/>
          <w:lang w:val="fr-CH"/>
        </w:rPr>
      </w:pPr>
      <w:r w:rsidRPr="007D669F">
        <w:rPr>
          <w:rFonts w:ascii="Calibri" w:hAnsi="Calibri" w:cs="Calibri"/>
          <w:sz w:val="21"/>
          <w:szCs w:val="21"/>
          <w:lang w:val="fr-CH"/>
        </w:rPr>
        <w:t>Monsieur le Président de la République,</w:t>
      </w:r>
    </w:p>
    <w:p w14:paraId="20CCE546" w14:textId="77777777" w:rsidR="00C1618D" w:rsidRPr="007D669F" w:rsidRDefault="00C1618D" w:rsidP="007D669F">
      <w:pPr>
        <w:spacing w:before="0" w:after="60"/>
        <w:jc w:val="both"/>
        <w:rPr>
          <w:rFonts w:ascii="Calibri" w:hAnsi="Calibri" w:cs="Calibri"/>
          <w:sz w:val="21"/>
          <w:szCs w:val="21"/>
          <w:lang w:val="fr-CH"/>
        </w:rPr>
      </w:pPr>
      <w:r w:rsidRPr="007D669F">
        <w:rPr>
          <w:rFonts w:ascii="Calibri" w:hAnsi="Calibri" w:cs="Calibri"/>
          <w:sz w:val="21"/>
          <w:szCs w:val="21"/>
          <w:lang w:val="fr-CH"/>
        </w:rPr>
        <w:t>En tant que membre/sympathisant-e de l’ACAT-Suisse, l’Action des chrétiens pour l’abolition de la torture, je vous exprime ma vive préoccupation concernant</w:t>
      </w:r>
    </w:p>
    <w:p w14:paraId="2CF1683C" w14:textId="33FD05D6" w:rsidR="00C1618D" w:rsidRPr="007D669F" w:rsidRDefault="00C1618D" w:rsidP="007D669F">
      <w:pPr>
        <w:spacing w:before="0" w:after="60"/>
        <w:jc w:val="center"/>
        <w:rPr>
          <w:rFonts w:ascii="Calibri" w:hAnsi="Calibri" w:cs="Calibri"/>
          <w:b/>
          <w:bCs/>
          <w:sz w:val="21"/>
          <w:szCs w:val="21"/>
          <w:lang w:val="fr-CH"/>
        </w:rPr>
      </w:pPr>
      <w:r w:rsidRPr="007D669F">
        <w:rPr>
          <w:rFonts w:ascii="Calibri" w:hAnsi="Calibri" w:cs="Calibri"/>
          <w:b/>
          <w:bCs/>
          <w:sz w:val="21"/>
          <w:szCs w:val="21"/>
          <w:lang w:val="fr-CH"/>
        </w:rPr>
        <w:t>les crimes de guerre commis à Kisangani et ses environs entre 1998 et 2002.</w:t>
      </w:r>
    </w:p>
    <w:p w14:paraId="44387F31" w14:textId="68E3E84A" w:rsidR="00C1618D" w:rsidRPr="007D669F" w:rsidRDefault="00C1618D" w:rsidP="007D669F">
      <w:pPr>
        <w:spacing w:before="0" w:after="60"/>
        <w:jc w:val="both"/>
        <w:rPr>
          <w:rFonts w:ascii="Calibri" w:hAnsi="Calibri" w:cs="Calibri"/>
          <w:sz w:val="21"/>
          <w:szCs w:val="21"/>
          <w:lang w:val="fr-CH"/>
        </w:rPr>
      </w:pPr>
      <w:r w:rsidRPr="007D669F">
        <w:rPr>
          <w:rFonts w:ascii="Calibri" w:hAnsi="Calibri" w:cs="Calibri"/>
          <w:sz w:val="21"/>
          <w:szCs w:val="21"/>
          <w:lang w:val="fr-CH"/>
        </w:rPr>
        <w:t>Les victimes attendent toujours un soutien des autorités et de la justice de la République démocratique du Congo. L’absence totale de justice et de réparation</w:t>
      </w:r>
      <w:r w:rsidR="009A64E6" w:rsidRPr="007D669F">
        <w:rPr>
          <w:rFonts w:ascii="Calibri" w:hAnsi="Calibri" w:cs="Calibri"/>
          <w:sz w:val="21"/>
          <w:szCs w:val="21"/>
          <w:lang w:val="fr-CH"/>
        </w:rPr>
        <w:t xml:space="preserve"> apportées aux victimes</w:t>
      </w:r>
      <w:r w:rsidRPr="007D669F">
        <w:rPr>
          <w:rFonts w:ascii="Calibri" w:hAnsi="Calibri" w:cs="Calibri"/>
          <w:sz w:val="21"/>
          <w:szCs w:val="21"/>
          <w:lang w:val="fr-CH"/>
        </w:rPr>
        <w:t xml:space="preserve"> </w:t>
      </w:r>
      <w:r w:rsidR="009A64E6" w:rsidRPr="007D669F">
        <w:rPr>
          <w:rFonts w:ascii="Calibri" w:hAnsi="Calibri" w:cs="Calibri"/>
          <w:sz w:val="21"/>
          <w:szCs w:val="21"/>
          <w:lang w:val="fr-CH"/>
        </w:rPr>
        <w:t xml:space="preserve">à ce jour est choquante. De plus, </w:t>
      </w:r>
      <w:r w:rsidRPr="007D669F">
        <w:rPr>
          <w:rFonts w:ascii="Calibri" w:hAnsi="Calibri" w:cs="Calibri"/>
          <w:sz w:val="21"/>
          <w:szCs w:val="21"/>
          <w:lang w:val="fr-CH"/>
        </w:rPr>
        <w:t xml:space="preserve">aucun mémorial n’a été édifié à Kisangani pour rappeler le calvaire de ses habitants, notamment lors de la </w:t>
      </w:r>
      <w:r w:rsidRPr="007D669F">
        <w:rPr>
          <w:rFonts w:ascii="Calibri" w:hAnsi="Calibri" w:cs="Calibri"/>
          <w:i/>
          <w:sz w:val="21"/>
          <w:szCs w:val="21"/>
          <w:lang w:val="fr-CH"/>
        </w:rPr>
        <w:t>« guerre des six jours »</w:t>
      </w:r>
      <w:r w:rsidRPr="007D669F">
        <w:rPr>
          <w:rFonts w:ascii="Calibri" w:hAnsi="Calibri" w:cs="Calibri"/>
          <w:sz w:val="21"/>
          <w:szCs w:val="21"/>
          <w:lang w:val="fr-CH"/>
        </w:rPr>
        <w:t xml:space="preserve"> de juin 2000</w:t>
      </w:r>
      <w:r w:rsidR="000F4E3C">
        <w:rPr>
          <w:rFonts w:ascii="Calibri" w:hAnsi="Calibri" w:cs="Calibri"/>
          <w:sz w:val="21"/>
          <w:szCs w:val="21"/>
          <w:lang w:val="fr-CH"/>
        </w:rPr>
        <w:t>,</w:t>
      </w:r>
      <w:r w:rsidRPr="007D669F">
        <w:rPr>
          <w:rFonts w:ascii="Calibri" w:hAnsi="Calibri" w:cs="Calibri"/>
          <w:sz w:val="21"/>
          <w:szCs w:val="21"/>
          <w:lang w:val="fr-CH"/>
        </w:rPr>
        <w:t xml:space="preserve"> durant laquelle de très nombreux civils ont été tués à la suite de combats entre forces armées rwandaises et ougandaises. </w:t>
      </w:r>
    </w:p>
    <w:p w14:paraId="467459E2" w14:textId="0983D267" w:rsidR="00C1618D" w:rsidRPr="007D669F" w:rsidRDefault="00C1618D" w:rsidP="007D669F">
      <w:pPr>
        <w:spacing w:before="0" w:after="60"/>
        <w:jc w:val="both"/>
        <w:rPr>
          <w:rFonts w:ascii="Calibri" w:hAnsi="Calibri" w:cs="Calibri"/>
          <w:sz w:val="21"/>
          <w:szCs w:val="21"/>
          <w:lang w:val="fr-CH"/>
        </w:rPr>
      </w:pPr>
      <w:r w:rsidRPr="007D669F">
        <w:rPr>
          <w:rFonts w:ascii="Calibri" w:hAnsi="Calibri" w:cs="Calibri"/>
          <w:sz w:val="21"/>
          <w:szCs w:val="21"/>
          <w:lang w:val="fr-CH"/>
        </w:rPr>
        <w:t xml:space="preserve">Il est temps que les autorités congolaises </w:t>
      </w:r>
      <w:r w:rsidR="00DE3F65">
        <w:rPr>
          <w:rFonts w:ascii="Calibri" w:hAnsi="Calibri" w:cs="Calibri"/>
          <w:sz w:val="21"/>
          <w:szCs w:val="21"/>
          <w:lang w:val="fr-CH"/>
        </w:rPr>
        <w:t>répondent par des actes concrets</w:t>
      </w:r>
      <w:r w:rsidRPr="007D669F">
        <w:rPr>
          <w:rFonts w:ascii="Calibri" w:hAnsi="Calibri" w:cs="Calibri"/>
          <w:sz w:val="21"/>
          <w:szCs w:val="21"/>
          <w:lang w:val="fr-CH"/>
        </w:rPr>
        <w:t xml:space="preserve"> </w:t>
      </w:r>
      <w:r w:rsidR="00DE3F65">
        <w:rPr>
          <w:rFonts w:ascii="Calibri" w:hAnsi="Calibri" w:cs="Calibri"/>
          <w:sz w:val="21"/>
          <w:szCs w:val="21"/>
          <w:lang w:val="fr-CH"/>
        </w:rPr>
        <w:t xml:space="preserve">aux </w:t>
      </w:r>
      <w:r w:rsidRPr="007D669F">
        <w:rPr>
          <w:rFonts w:ascii="Calibri" w:hAnsi="Calibri" w:cs="Calibri"/>
          <w:sz w:val="21"/>
          <w:szCs w:val="21"/>
          <w:lang w:val="fr-CH"/>
        </w:rPr>
        <w:t>demandes de justice et</w:t>
      </w:r>
      <w:r w:rsidR="001A31ED">
        <w:rPr>
          <w:rFonts w:ascii="Calibri" w:hAnsi="Calibri" w:cs="Calibri"/>
          <w:sz w:val="21"/>
          <w:szCs w:val="21"/>
          <w:lang w:val="fr-CH"/>
        </w:rPr>
        <w:t xml:space="preserve"> de</w:t>
      </w:r>
      <w:r w:rsidRPr="007D669F">
        <w:rPr>
          <w:rFonts w:ascii="Calibri" w:hAnsi="Calibri" w:cs="Calibri"/>
          <w:sz w:val="21"/>
          <w:szCs w:val="21"/>
          <w:lang w:val="fr-CH"/>
        </w:rPr>
        <w:t xml:space="preserve"> réparation </w:t>
      </w:r>
      <w:r w:rsidR="00DE3F65">
        <w:rPr>
          <w:rFonts w:ascii="Calibri" w:hAnsi="Calibri" w:cs="Calibri"/>
          <w:sz w:val="21"/>
          <w:szCs w:val="21"/>
          <w:lang w:val="fr-CH"/>
        </w:rPr>
        <w:t>des victimes</w:t>
      </w:r>
      <w:r w:rsidRPr="007D669F">
        <w:rPr>
          <w:rFonts w:ascii="Calibri" w:hAnsi="Calibri" w:cs="Calibri"/>
          <w:sz w:val="21"/>
          <w:szCs w:val="21"/>
          <w:lang w:val="fr-CH"/>
        </w:rPr>
        <w:t xml:space="preserve">.  De simples déclarations d’intention ne suffisent plus. </w:t>
      </w:r>
      <w:r w:rsidR="007D669F" w:rsidRPr="007D669F">
        <w:rPr>
          <w:rFonts w:ascii="Calibri" w:hAnsi="Calibri" w:cs="Calibri"/>
          <w:sz w:val="21"/>
          <w:szCs w:val="21"/>
          <w:lang w:val="fr-CH"/>
        </w:rPr>
        <w:t>La République démocratique du Congo est notamment Partie au Pacte international relatif aux droits civils et politiques (PIDCP)</w:t>
      </w:r>
      <w:r w:rsidR="001A31ED">
        <w:rPr>
          <w:rFonts w:ascii="Calibri" w:hAnsi="Calibri" w:cs="Calibri"/>
          <w:sz w:val="21"/>
          <w:szCs w:val="21"/>
          <w:lang w:val="fr-CH"/>
        </w:rPr>
        <w:t xml:space="preserve"> et </w:t>
      </w:r>
      <w:r w:rsidR="007D669F" w:rsidRPr="007D669F">
        <w:rPr>
          <w:rFonts w:ascii="Calibri" w:hAnsi="Calibri" w:cs="Calibri"/>
          <w:sz w:val="21"/>
          <w:szCs w:val="21"/>
          <w:lang w:val="fr-CH"/>
        </w:rPr>
        <w:t xml:space="preserve">à la Convention de l’ONU contre la torture (CAT), traités qu’elle </w:t>
      </w:r>
      <w:r w:rsidR="000F4E3C">
        <w:rPr>
          <w:rFonts w:ascii="Calibri" w:hAnsi="Calibri" w:cs="Calibri"/>
          <w:sz w:val="21"/>
          <w:szCs w:val="21"/>
          <w:lang w:val="fr-CH"/>
        </w:rPr>
        <w:t>s'est engagée à</w:t>
      </w:r>
      <w:r w:rsidR="000F4E3C" w:rsidRPr="007D669F">
        <w:rPr>
          <w:rFonts w:ascii="Calibri" w:hAnsi="Calibri" w:cs="Calibri"/>
          <w:sz w:val="21"/>
          <w:szCs w:val="21"/>
          <w:lang w:val="fr-CH"/>
        </w:rPr>
        <w:t xml:space="preserve"> </w:t>
      </w:r>
      <w:r w:rsidR="007D669F" w:rsidRPr="007D669F">
        <w:rPr>
          <w:rFonts w:ascii="Calibri" w:hAnsi="Calibri" w:cs="Calibri"/>
          <w:sz w:val="21"/>
          <w:szCs w:val="21"/>
          <w:lang w:val="fr-CH"/>
        </w:rPr>
        <w:t>respecter. La Convention contre la tortu</w:t>
      </w:r>
      <w:r w:rsidR="000F4E3C">
        <w:rPr>
          <w:rFonts w:ascii="Calibri" w:hAnsi="Calibri" w:cs="Calibri"/>
          <w:sz w:val="21"/>
          <w:szCs w:val="21"/>
          <w:lang w:val="fr-CH"/>
        </w:rPr>
        <w:t>r</w:t>
      </w:r>
      <w:r w:rsidR="007D669F" w:rsidRPr="007D669F">
        <w:rPr>
          <w:rFonts w:ascii="Calibri" w:hAnsi="Calibri" w:cs="Calibri"/>
          <w:sz w:val="21"/>
          <w:szCs w:val="21"/>
          <w:lang w:val="fr-CH"/>
        </w:rPr>
        <w:t>e instaure en particulier pour les victimes un droit à réparation, indemnisation et réadaptation de la part de l’État responsable des actes commis.</w:t>
      </w:r>
    </w:p>
    <w:p w14:paraId="59E6796C" w14:textId="209D4C5C" w:rsidR="009A64E6" w:rsidRPr="007D669F" w:rsidRDefault="009A64E6" w:rsidP="007D669F">
      <w:pPr>
        <w:spacing w:before="0" w:after="60"/>
        <w:contextualSpacing/>
        <w:jc w:val="both"/>
        <w:rPr>
          <w:rFonts w:ascii="Calibri" w:hAnsi="Calibri" w:cs="Calibri"/>
          <w:b/>
          <w:bCs/>
          <w:sz w:val="21"/>
          <w:szCs w:val="21"/>
          <w:lang w:val="fr-CH"/>
        </w:rPr>
      </w:pPr>
      <w:r w:rsidRPr="007D669F">
        <w:rPr>
          <w:rFonts w:ascii="Calibri" w:hAnsi="Calibri" w:cs="Calibri"/>
          <w:b/>
          <w:bCs/>
          <w:sz w:val="21"/>
          <w:szCs w:val="21"/>
          <w:lang w:val="fr-CH"/>
        </w:rPr>
        <w:t>Je vous prie ainsi, Monsieur le Président</w:t>
      </w:r>
      <w:r w:rsidR="00395A20">
        <w:rPr>
          <w:rFonts w:ascii="Calibri" w:hAnsi="Calibri" w:cs="Calibri"/>
          <w:b/>
          <w:bCs/>
          <w:sz w:val="21"/>
          <w:szCs w:val="21"/>
          <w:lang w:val="fr-CH"/>
        </w:rPr>
        <w:t xml:space="preserve">, </w:t>
      </w:r>
      <w:r w:rsidRPr="007D669F">
        <w:rPr>
          <w:rFonts w:ascii="Calibri" w:hAnsi="Calibri" w:cs="Calibri"/>
          <w:b/>
          <w:bCs/>
          <w:sz w:val="21"/>
          <w:szCs w:val="21"/>
          <w:lang w:val="fr-CH"/>
        </w:rPr>
        <w:t>de prendre rapidement toutes les mesures nécessaires afin que</w:t>
      </w:r>
      <w:r w:rsidR="00395A20">
        <w:rPr>
          <w:rFonts w:ascii="Calibri" w:hAnsi="Calibri" w:cs="Calibri"/>
          <w:b/>
          <w:bCs/>
          <w:sz w:val="21"/>
          <w:szCs w:val="21"/>
          <w:lang w:val="fr-CH"/>
        </w:rPr>
        <w:t xml:space="preserve"> la justice</w:t>
      </w:r>
      <w:r w:rsidR="008435D1">
        <w:rPr>
          <w:rFonts w:ascii="Calibri" w:hAnsi="Calibri" w:cs="Calibri"/>
          <w:b/>
          <w:bCs/>
          <w:sz w:val="21"/>
          <w:szCs w:val="21"/>
          <w:lang w:val="fr-CH"/>
        </w:rPr>
        <w:t xml:space="preserve"> de la République démocratique du Congo</w:t>
      </w:r>
      <w:r w:rsidRPr="007D669F">
        <w:rPr>
          <w:rFonts w:ascii="Calibri" w:hAnsi="Calibri" w:cs="Calibri"/>
          <w:b/>
          <w:bCs/>
          <w:sz w:val="21"/>
          <w:szCs w:val="21"/>
          <w:lang w:val="fr-CH"/>
        </w:rPr>
        <w:t> :</w:t>
      </w:r>
    </w:p>
    <w:p w14:paraId="0B005F4E" w14:textId="53A5D7CB" w:rsidR="009A64E6" w:rsidRPr="007D669F" w:rsidRDefault="00141A95" w:rsidP="007D669F">
      <w:pPr>
        <w:pStyle w:val="Paragraphedeliste"/>
        <w:numPr>
          <w:ilvl w:val="0"/>
          <w:numId w:val="3"/>
        </w:numPr>
        <w:spacing w:before="0" w:after="60"/>
        <w:ind w:left="284" w:hanging="284"/>
        <w:jc w:val="both"/>
        <w:rPr>
          <w:rFonts w:ascii="Calibri" w:hAnsi="Calibri" w:cs="Calibri"/>
          <w:b/>
          <w:bCs/>
          <w:sz w:val="21"/>
          <w:szCs w:val="21"/>
          <w:lang w:val="fr-CH"/>
        </w:rPr>
      </w:pPr>
      <w:r>
        <w:rPr>
          <w:rFonts w:ascii="Calibri" w:hAnsi="Calibri" w:cs="Calibri"/>
          <w:b/>
          <w:bCs/>
          <w:sz w:val="21"/>
          <w:szCs w:val="21"/>
          <w:lang w:val="fr-CH"/>
        </w:rPr>
        <w:t>e</w:t>
      </w:r>
      <w:r w:rsidR="009A64E6" w:rsidRPr="007D669F">
        <w:rPr>
          <w:rFonts w:ascii="Calibri" w:hAnsi="Calibri" w:cs="Calibri"/>
          <w:b/>
          <w:bCs/>
          <w:sz w:val="21"/>
          <w:szCs w:val="21"/>
          <w:lang w:val="fr-CH"/>
        </w:rPr>
        <w:t>nquête</w:t>
      </w:r>
      <w:r>
        <w:rPr>
          <w:rFonts w:ascii="Calibri" w:hAnsi="Calibri" w:cs="Calibri"/>
          <w:b/>
          <w:bCs/>
          <w:sz w:val="21"/>
          <w:szCs w:val="21"/>
          <w:lang w:val="fr-CH"/>
        </w:rPr>
        <w:t xml:space="preserve"> sans plus tarder</w:t>
      </w:r>
      <w:r w:rsidR="009A64E6" w:rsidRPr="007D669F">
        <w:rPr>
          <w:rFonts w:ascii="Calibri" w:hAnsi="Calibri" w:cs="Calibri"/>
          <w:b/>
          <w:bCs/>
          <w:sz w:val="21"/>
          <w:szCs w:val="21"/>
          <w:lang w:val="fr-CH"/>
        </w:rPr>
        <w:t xml:space="preserve"> sur les responsabilités des auteurs des violences commises, poursuive et juge ces derniers ;</w:t>
      </w:r>
    </w:p>
    <w:p w14:paraId="6799D656" w14:textId="3948A04A" w:rsidR="009A64E6" w:rsidRPr="007D669F" w:rsidRDefault="009A64E6" w:rsidP="007D669F">
      <w:pPr>
        <w:pStyle w:val="Paragraphedeliste"/>
        <w:numPr>
          <w:ilvl w:val="0"/>
          <w:numId w:val="3"/>
        </w:numPr>
        <w:spacing w:before="0" w:after="60"/>
        <w:ind w:left="284" w:hanging="284"/>
        <w:jc w:val="both"/>
        <w:rPr>
          <w:rFonts w:ascii="Calibri" w:hAnsi="Calibri" w:cs="Calibri"/>
          <w:b/>
          <w:bCs/>
          <w:sz w:val="21"/>
          <w:szCs w:val="21"/>
          <w:lang w:val="fr-CH"/>
        </w:rPr>
      </w:pPr>
      <w:r w:rsidRPr="007D669F">
        <w:rPr>
          <w:rFonts w:ascii="Calibri" w:hAnsi="Calibri" w:cs="Calibri"/>
          <w:b/>
          <w:bCs/>
          <w:sz w:val="21"/>
          <w:szCs w:val="21"/>
          <w:lang w:val="fr-CH"/>
        </w:rPr>
        <w:t>accorde réparation</w:t>
      </w:r>
      <w:r w:rsidR="007D669F" w:rsidRPr="007D669F">
        <w:rPr>
          <w:rFonts w:ascii="Calibri" w:hAnsi="Calibri" w:cs="Calibri"/>
          <w:b/>
          <w:bCs/>
          <w:sz w:val="21"/>
          <w:szCs w:val="21"/>
          <w:lang w:val="fr-CH"/>
        </w:rPr>
        <w:t>, indemnisation et réadaptation</w:t>
      </w:r>
      <w:r w:rsidRPr="007D669F">
        <w:rPr>
          <w:rFonts w:ascii="Calibri" w:hAnsi="Calibri" w:cs="Calibri"/>
          <w:b/>
          <w:bCs/>
          <w:sz w:val="21"/>
          <w:szCs w:val="21"/>
          <w:lang w:val="fr-CH"/>
        </w:rPr>
        <w:t xml:space="preserve"> </w:t>
      </w:r>
      <w:r w:rsidR="007D669F" w:rsidRPr="007D669F">
        <w:rPr>
          <w:rFonts w:ascii="Calibri" w:hAnsi="Calibri" w:cs="Calibri"/>
          <w:b/>
          <w:bCs/>
          <w:sz w:val="21"/>
          <w:szCs w:val="21"/>
          <w:lang w:val="fr-CH"/>
        </w:rPr>
        <w:t>adéquate</w:t>
      </w:r>
      <w:r w:rsidR="00395A20">
        <w:rPr>
          <w:rFonts w:ascii="Calibri" w:hAnsi="Calibri" w:cs="Calibri"/>
          <w:b/>
          <w:bCs/>
          <w:sz w:val="21"/>
          <w:szCs w:val="21"/>
          <w:lang w:val="fr-CH"/>
        </w:rPr>
        <w:t>s</w:t>
      </w:r>
      <w:r w:rsidR="007D669F" w:rsidRPr="007D669F">
        <w:rPr>
          <w:rFonts w:ascii="Calibri" w:hAnsi="Calibri" w:cs="Calibri"/>
          <w:b/>
          <w:bCs/>
          <w:sz w:val="21"/>
          <w:szCs w:val="21"/>
          <w:lang w:val="fr-CH"/>
        </w:rPr>
        <w:t xml:space="preserve"> </w:t>
      </w:r>
      <w:r w:rsidRPr="007D669F">
        <w:rPr>
          <w:rFonts w:ascii="Calibri" w:hAnsi="Calibri" w:cs="Calibri"/>
          <w:b/>
          <w:bCs/>
          <w:sz w:val="21"/>
          <w:szCs w:val="21"/>
          <w:lang w:val="fr-CH"/>
        </w:rPr>
        <w:t xml:space="preserve">aux victimes concernées et/ou à leur famille. </w:t>
      </w:r>
    </w:p>
    <w:p w14:paraId="6FFEAD6E" w14:textId="323A01F6" w:rsidR="00C1618D" w:rsidRPr="009A64E6" w:rsidRDefault="00C1618D" w:rsidP="007D669F">
      <w:pPr>
        <w:tabs>
          <w:tab w:val="left" w:pos="5700"/>
        </w:tabs>
        <w:spacing w:before="0" w:after="60" w:line="240" w:lineRule="auto"/>
        <w:jc w:val="both"/>
        <w:rPr>
          <w:b/>
          <w:bCs/>
          <w:lang w:val="fr-CH"/>
        </w:rPr>
      </w:pPr>
      <w:r w:rsidRPr="009A64E6">
        <w:rPr>
          <w:rFonts w:ascii="Calibri" w:hAnsi="Calibri" w:cs="Calibri"/>
          <w:lang w:val="fr-CH"/>
        </w:rPr>
        <w:t xml:space="preserve">Je vous prie de croire, Monsieur le Président, </w:t>
      </w:r>
      <w:r w:rsidR="00395A20">
        <w:rPr>
          <w:rFonts w:ascii="Calibri" w:hAnsi="Calibri" w:cs="Calibri"/>
          <w:lang w:val="fr-CH"/>
        </w:rPr>
        <w:t>à</w:t>
      </w:r>
      <w:r w:rsidRPr="009A64E6">
        <w:rPr>
          <w:rFonts w:ascii="Calibri" w:hAnsi="Calibri" w:cs="Calibri"/>
          <w:lang w:val="fr-CH"/>
        </w:rPr>
        <w:t xml:space="preserve"> l’expression de ma très haute considération.</w:t>
      </w:r>
    </w:p>
    <w:p w14:paraId="59D500FA" w14:textId="77777777" w:rsidR="00C1618D" w:rsidRPr="009A64E6" w:rsidRDefault="00C1618D" w:rsidP="007D669F">
      <w:pPr>
        <w:tabs>
          <w:tab w:val="left" w:pos="5700"/>
        </w:tabs>
        <w:spacing w:before="0" w:after="60" w:line="240" w:lineRule="auto"/>
        <w:jc w:val="both"/>
        <w:rPr>
          <w:b/>
          <w:bCs/>
          <w:lang w:val="fr-CH"/>
        </w:rPr>
      </w:pPr>
    </w:p>
    <w:p w14:paraId="0BEBD117" w14:textId="77777777" w:rsidR="007D669F" w:rsidRPr="008435D1" w:rsidRDefault="007D669F" w:rsidP="007D669F">
      <w:pPr>
        <w:tabs>
          <w:tab w:val="left" w:pos="5700"/>
        </w:tabs>
        <w:spacing w:before="0" w:after="60" w:line="240" w:lineRule="auto"/>
        <w:jc w:val="both"/>
        <w:rPr>
          <w:b/>
          <w:bCs/>
          <w:sz w:val="21"/>
          <w:szCs w:val="21"/>
          <w:lang w:val="fr-CH"/>
        </w:rPr>
      </w:pPr>
    </w:p>
    <w:p w14:paraId="7A22D6FE" w14:textId="77777777" w:rsidR="007D669F" w:rsidRDefault="007D669F" w:rsidP="007D669F">
      <w:pPr>
        <w:tabs>
          <w:tab w:val="left" w:pos="5700"/>
        </w:tabs>
        <w:spacing w:before="0" w:after="60" w:line="240" w:lineRule="auto"/>
        <w:jc w:val="both"/>
        <w:rPr>
          <w:b/>
          <w:bCs/>
          <w:sz w:val="21"/>
          <w:szCs w:val="21"/>
          <w:lang w:val="fr-CH"/>
        </w:rPr>
      </w:pPr>
    </w:p>
    <w:p w14:paraId="10B8E8C5" w14:textId="6B945177" w:rsidR="009A64E6" w:rsidRPr="007D669F" w:rsidRDefault="00952425" w:rsidP="007D669F">
      <w:pPr>
        <w:tabs>
          <w:tab w:val="left" w:pos="5700"/>
        </w:tabs>
        <w:spacing w:before="0" w:after="60" w:line="240" w:lineRule="auto"/>
        <w:jc w:val="both"/>
        <w:rPr>
          <w:sz w:val="21"/>
          <w:szCs w:val="21"/>
          <w:lang w:val="fr-CH"/>
        </w:rPr>
      </w:pPr>
      <w:r w:rsidRPr="007D669F">
        <w:rPr>
          <w:b/>
          <w:bCs/>
          <w:sz w:val="21"/>
          <w:szCs w:val="21"/>
          <w:lang w:val="fr-CH"/>
        </w:rPr>
        <w:t>Cop</w:t>
      </w:r>
      <w:bookmarkEnd w:id="0"/>
      <w:r w:rsidR="00C1618D" w:rsidRPr="007D669F">
        <w:rPr>
          <w:b/>
          <w:bCs/>
          <w:sz w:val="21"/>
          <w:szCs w:val="21"/>
          <w:lang w:val="fr-CH"/>
        </w:rPr>
        <w:t>ie</w:t>
      </w:r>
      <w:r w:rsidR="007D669F" w:rsidRPr="007D669F">
        <w:rPr>
          <w:b/>
          <w:bCs/>
          <w:sz w:val="21"/>
          <w:szCs w:val="21"/>
          <w:lang w:val="fr-CH"/>
        </w:rPr>
        <w:t xml:space="preserve"> </w:t>
      </w:r>
      <w:r w:rsidR="00C1618D" w:rsidRPr="007D669F">
        <w:rPr>
          <w:b/>
          <w:bCs/>
          <w:sz w:val="21"/>
          <w:szCs w:val="21"/>
          <w:lang w:val="fr-CH"/>
        </w:rPr>
        <w:t>:</w:t>
      </w:r>
      <w:r w:rsidR="007D669F" w:rsidRPr="007D669F">
        <w:rPr>
          <w:b/>
          <w:bCs/>
          <w:sz w:val="21"/>
          <w:szCs w:val="21"/>
          <w:lang w:val="fr-CH"/>
        </w:rPr>
        <w:t xml:space="preserve"> </w:t>
      </w:r>
      <w:r w:rsidR="007D669F" w:rsidRPr="007D669F">
        <w:rPr>
          <w:sz w:val="21"/>
          <w:szCs w:val="21"/>
          <w:lang w:val="fr-CH"/>
        </w:rPr>
        <w:t xml:space="preserve">Ambassade de la République </w:t>
      </w:r>
      <w:r w:rsidR="001A31ED">
        <w:rPr>
          <w:sz w:val="21"/>
          <w:szCs w:val="21"/>
          <w:lang w:val="fr-CH"/>
        </w:rPr>
        <w:t>d</w:t>
      </w:r>
      <w:r w:rsidR="007D669F" w:rsidRPr="007D669F">
        <w:rPr>
          <w:sz w:val="21"/>
          <w:szCs w:val="21"/>
          <w:lang w:val="fr-CH"/>
        </w:rPr>
        <w:t>émocratique du Congo</w:t>
      </w:r>
      <w:r w:rsidR="007D669F">
        <w:rPr>
          <w:sz w:val="21"/>
          <w:szCs w:val="21"/>
          <w:lang w:val="fr-CH"/>
        </w:rPr>
        <w:t xml:space="preserve">, Chancellerie, </w:t>
      </w:r>
      <w:r w:rsidR="007D669F" w:rsidRPr="007D669F">
        <w:rPr>
          <w:sz w:val="21"/>
          <w:szCs w:val="21"/>
          <w:lang w:val="fr-CH"/>
        </w:rPr>
        <w:t xml:space="preserve">Case </w:t>
      </w:r>
      <w:r w:rsidR="00141A95">
        <w:rPr>
          <w:sz w:val="21"/>
          <w:szCs w:val="21"/>
          <w:lang w:val="fr-CH"/>
        </w:rPr>
        <w:t>p</w:t>
      </w:r>
      <w:r w:rsidR="007D669F" w:rsidRPr="007D669F">
        <w:rPr>
          <w:sz w:val="21"/>
          <w:szCs w:val="21"/>
          <w:lang w:val="fr-CH"/>
        </w:rPr>
        <w:t>ostale 2235</w:t>
      </w:r>
      <w:r w:rsidR="007D669F">
        <w:rPr>
          <w:sz w:val="21"/>
          <w:szCs w:val="21"/>
          <w:lang w:val="fr-CH"/>
        </w:rPr>
        <w:t xml:space="preserve">, </w:t>
      </w:r>
      <w:r w:rsidR="007D669F" w:rsidRPr="007D669F">
        <w:rPr>
          <w:sz w:val="21"/>
          <w:szCs w:val="21"/>
          <w:lang w:val="fr-CH"/>
        </w:rPr>
        <w:t>3001 Berne</w:t>
      </w:r>
    </w:p>
    <w:sectPr w:rsidR="009A64E6" w:rsidRPr="007D669F" w:rsidSect="009A64E6">
      <w:footerReference w:type="default" r:id="rId9"/>
      <w:pgSz w:w="12240" w:h="15840"/>
      <w:pgMar w:top="992" w:right="1247" w:bottom="794" w:left="1418" w:header="567" w:footer="48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A8D8A" w14:textId="77777777" w:rsidR="00F6677B" w:rsidRDefault="00F6677B" w:rsidP="004B566E">
      <w:pPr>
        <w:spacing w:before="0" w:line="240" w:lineRule="auto"/>
      </w:pPr>
      <w:r>
        <w:separator/>
      </w:r>
    </w:p>
  </w:endnote>
  <w:endnote w:type="continuationSeparator" w:id="0">
    <w:p w14:paraId="064C5E83" w14:textId="77777777" w:rsidR="00F6677B" w:rsidRDefault="00F6677B" w:rsidP="004B56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B7C75" w14:textId="753F0619" w:rsidR="00952425" w:rsidRPr="009A64E6" w:rsidRDefault="009A64E6" w:rsidP="009A64E6">
    <w:pPr>
      <w:pStyle w:val="Pieddepage"/>
      <w:rPr>
        <w:lang w:val="fr-CH"/>
      </w:rPr>
    </w:pPr>
    <w:r w:rsidRPr="009A64E6">
      <w:rPr>
        <w:i/>
        <w:iCs/>
        <w:color w:val="7F7F7F" w:themeColor="text1" w:themeTint="80"/>
        <w:sz w:val="18"/>
        <w:szCs w:val="18"/>
        <w:lang w:val="fr-CH"/>
      </w:rPr>
      <w:t>L’ACAT-Suisse (Action des chrétiens pour l’abolition de la torture) est une organisation de défense des droits humains, neutre et indépendante, qui s’engage dans le monde entier, sans distinction idéologique, ethnique, nationale ou religieuse, pour l’abolition de la torture et de la peine de mort, et contre toute forme de peines ou traitements cruels, inhumains ou dégradants. L’ACAT-Suisse est affiliée à la FIACAT (Fédération Internationale des ACAT) qui bénéficie du statut consultatif auprès des Nations Unies, du statut participatif auprès du Conseil de l’Europe (CoE) et du statut d’observateur auprès de la Commission africaine des droits de l’homme et des peuples (CADHP).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4EF6E" w14:textId="77777777" w:rsidR="00F6677B" w:rsidRDefault="00F6677B" w:rsidP="004B566E">
      <w:pPr>
        <w:spacing w:before="0" w:line="240" w:lineRule="auto"/>
      </w:pPr>
      <w:r>
        <w:separator/>
      </w:r>
    </w:p>
  </w:footnote>
  <w:footnote w:type="continuationSeparator" w:id="0">
    <w:p w14:paraId="2BC127DF" w14:textId="77777777" w:rsidR="00F6677B" w:rsidRDefault="00F6677B" w:rsidP="004B566E">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5C9"/>
    <w:multiLevelType w:val="hybridMultilevel"/>
    <w:tmpl w:val="05D05C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3B1B4256"/>
    <w:multiLevelType w:val="hybridMultilevel"/>
    <w:tmpl w:val="29BC8C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7FA36AB8"/>
    <w:multiLevelType w:val="hybridMultilevel"/>
    <w:tmpl w:val="AE14CD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61"/>
    <w:rsid w:val="000217C3"/>
    <w:rsid w:val="000820EE"/>
    <w:rsid w:val="000A6936"/>
    <w:rsid w:val="000C51F8"/>
    <w:rsid w:val="000F4E3C"/>
    <w:rsid w:val="00141A95"/>
    <w:rsid w:val="00143999"/>
    <w:rsid w:val="00147DAE"/>
    <w:rsid w:val="00170661"/>
    <w:rsid w:val="00171428"/>
    <w:rsid w:val="001A31ED"/>
    <w:rsid w:val="001B741F"/>
    <w:rsid w:val="001C7E3F"/>
    <w:rsid w:val="001F4630"/>
    <w:rsid w:val="002B0368"/>
    <w:rsid w:val="002B2806"/>
    <w:rsid w:val="0033764C"/>
    <w:rsid w:val="0035503D"/>
    <w:rsid w:val="0035563A"/>
    <w:rsid w:val="0036181A"/>
    <w:rsid w:val="003649A0"/>
    <w:rsid w:val="00382480"/>
    <w:rsid w:val="00395A20"/>
    <w:rsid w:val="00414EB9"/>
    <w:rsid w:val="00415497"/>
    <w:rsid w:val="00453344"/>
    <w:rsid w:val="004625D1"/>
    <w:rsid w:val="004B566E"/>
    <w:rsid w:val="004E2D32"/>
    <w:rsid w:val="004F634B"/>
    <w:rsid w:val="00505F59"/>
    <w:rsid w:val="005578B5"/>
    <w:rsid w:val="005772EA"/>
    <w:rsid w:val="005B1EDB"/>
    <w:rsid w:val="0066381E"/>
    <w:rsid w:val="006A1A31"/>
    <w:rsid w:val="006B3120"/>
    <w:rsid w:val="006F146E"/>
    <w:rsid w:val="007455BD"/>
    <w:rsid w:val="007474AC"/>
    <w:rsid w:val="007D669F"/>
    <w:rsid w:val="007E0930"/>
    <w:rsid w:val="00803DC8"/>
    <w:rsid w:val="008435D1"/>
    <w:rsid w:val="00844F09"/>
    <w:rsid w:val="00880056"/>
    <w:rsid w:val="008A2A4B"/>
    <w:rsid w:val="00952425"/>
    <w:rsid w:val="0096109D"/>
    <w:rsid w:val="0098120F"/>
    <w:rsid w:val="00984AFA"/>
    <w:rsid w:val="009A64E6"/>
    <w:rsid w:val="009D112B"/>
    <w:rsid w:val="00A006E9"/>
    <w:rsid w:val="00A10789"/>
    <w:rsid w:val="00A85878"/>
    <w:rsid w:val="00AE227D"/>
    <w:rsid w:val="00B82F51"/>
    <w:rsid w:val="00BD391D"/>
    <w:rsid w:val="00C14274"/>
    <w:rsid w:val="00C14FED"/>
    <w:rsid w:val="00C1618D"/>
    <w:rsid w:val="00CC69AA"/>
    <w:rsid w:val="00CD75FB"/>
    <w:rsid w:val="00CE0670"/>
    <w:rsid w:val="00D417D5"/>
    <w:rsid w:val="00D84976"/>
    <w:rsid w:val="00D8688B"/>
    <w:rsid w:val="00DE0711"/>
    <w:rsid w:val="00DE3F65"/>
    <w:rsid w:val="00E1502D"/>
    <w:rsid w:val="00E27AEF"/>
    <w:rsid w:val="00E55240"/>
    <w:rsid w:val="00E96DC6"/>
    <w:rsid w:val="00ED056A"/>
    <w:rsid w:val="00F47C34"/>
    <w:rsid w:val="00F6677B"/>
    <w:rsid w:val="00F738A0"/>
    <w:rsid w:val="00F73EE1"/>
    <w:rsid w:val="00F91D55"/>
    <w:rsid w:val="00FB5885"/>
    <w:rsid w:val="00FC6DE6"/>
    <w:rsid w:val="00FF1DCF"/>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81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66E"/>
    <w:pPr>
      <w:tabs>
        <w:tab w:val="center" w:pos="4536"/>
        <w:tab w:val="right" w:pos="9072"/>
      </w:tabs>
      <w:spacing w:before="0" w:line="240" w:lineRule="auto"/>
    </w:pPr>
  </w:style>
  <w:style w:type="character" w:customStyle="1" w:styleId="En-tteCar">
    <w:name w:val="En-tête Car"/>
    <w:basedOn w:val="Policepardfaut"/>
    <w:link w:val="En-tte"/>
    <w:uiPriority w:val="99"/>
    <w:rsid w:val="004B566E"/>
  </w:style>
  <w:style w:type="paragraph" w:styleId="Pieddepage">
    <w:name w:val="footer"/>
    <w:basedOn w:val="Normal"/>
    <w:link w:val="PieddepageCar"/>
    <w:uiPriority w:val="99"/>
    <w:unhideWhenUsed/>
    <w:rsid w:val="004B566E"/>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4B566E"/>
  </w:style>
  <w:style w:type="paragraph" w:styleId="Paragraphedeliste">
    <w:name w:val="List Paragraph"/>
    <w:basedOn w:val="Normal"/>
    <w:uiPriority w:val="34"/>
    <w:qFormat/>
    <w:rsid w:val="00CE0670"/>
    <w:pPr>
      <w:ind w:left="720"/>
      <w:contextualSpacing/>
    </w:pPr>
  </w:style>
  <w:style w:type="character" w:styleId="Marquedannotation">
    <w:name w:val="annotation reference"/>
    <w:basedOn w:val="Policepardfaut"/>
    <w:uiPriority w:val="99"/>
    <w:semiHidden/>
    <w:unhideWhenUsed/>
    <w:rsid w:val="00143999"/>
    <w:rPr>
      <w:sz w:val="16"/>
      <w:szCs w:val="16"/>
    </w:rPr>
  </w:style>
  <w:style w:type="paragraph" w:styleId="Commentaire">
    <w:name w:val="annotation text"/>
    <w:basedOn w:val="Normal"/>
    <w:link w:val="CommentaireCar"/>
    <w:uiPriority w:val="99"/>
    <w:semiHidden/>
    <w:unhideWhenUsed/>
    <w:rsid w:val="00143999"/>
    <w:pPr>
      <w:spacing w:line="240" w:lineRule="auto"/>
    </w:pPr>
    <w:rPr>
      <w:sz w:val="20"/>
      <w:szCs w:val="20"/>
    </w:rPr>
  </w:style>
  <w:style w:type="character" w:customStyle="1" w:styleId="CommentaireCar">
    <w:name w:val="Commentaire Car"/>
    <w:basedOn w:val="Policepardfaut"/>
    <w:link w:val="Commentaire"/>
    <w:uiPriority w:val="99"/>
    <w:semiHidden/>
    <w:rsid w:val="00143999"/>
    <w:rPr>
      <w:sz w:val="20"/>
      <w:szCs w:val="20"/>
    </w:rPr>
  </w:style>
  <w:style w:type="paragraph" w:styleId="Objetducommentaire">
    <w:name w:val="annotation subject"/>
    <w:basedOn w:val="Commentaire"/>
    <w:next w:val="Commentaire"/>
    <w:link w:val="ObjetducommentaireCar"/>
    <w:uiPriority w:val="99"/>
    <w:semiHidden/>
    <w:unhideWhenUsed/>
    <w:rsid w:val="00143999"/>
    <w:rPr>
      <w:b/>
      <w:bCs/>
    </w:rPr>
  </w:style>
  <w:style w:type="character" w:customStyle="1" w:styleId="ObjetducommentaireCar">
    <w:name w:val="Objet du commentaire Car"/>
    <w:basedOn w:val="CommentaireCar"/>
    <w:link w:val="Objetducommentaire"/>
    <w:uiPriority w:val="99"/>
    <w:semiHidden/>
    <w:rsid w:val="0014399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66E"/>
    <w:pPr>
      <w:tabs>
        <w:tab w:val="center" w:pos="4536"/>
        <w:tab w:val="right" w:pos="9072"/>
      </w:tabs>
      <w:spacing w:before="0" w:line="240" w:lineRule="auto"/>
    </w:pPr>
  </w:style>
  <w:style w:type="character" w:customStyle="1" w:styleId="En-tteCar">
    <w:name w:val="En-tête Car"/>
    <w:basedOn w:val="Policepardfaut"/>
    <w:link w:val="En-tte"/>
    <w:uiPriority w:val="99"/>
    <w:rsid w:val="004B566E"/>
  </w:style>
  <w:style w:type="paragraph" w:styleId="Pieddepage">
    <w:name w:val="footer"/>
    <w:basedOn w:val="Normal"/>
    <w:link w:val="PieddepageCar"/>
    <w:uiPriority w:val="99"/>
    <w:unhideWhenUsed/>
    <w:rsid w:val="004B566E"/>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4B566E"/>
  </w:style>
  <w:style w:type="paragraph" w:styleId="Paragraphedeliste">
    <w:name w:val="List Paragraph"/>
    <w:basedOn w:val="Normal"/>
    <w:uiPriority w:val="34"/>
    <w:qFormat/>
    <w:rsid w:val="00CE0670"/>
    <w:pPr>
      <w:ind w:left="720"/>
      <w:contextualSpacing/>
    </w:pPr>
  </w:style>
  <w:style w:type="character" w:styleId="Marquedannotation">
    <w:name w:val="annotation reference"/>
    <w:basedOn w:val="Policepardfaut"/>
    <w:uiPriority w:val="99"/>
    <w:semiHidden/>
    <w:unhideWhenUsed/>
    <w:rsid w:val="00143999"/>
    <w:rPr>
      <w:sz w:val="16"/>
      <w:szCs w:val="16"/>
    </w:rPr>
  </w:style>
  <w:style w:type="paragraph" w:styleId="Commentaire">
    <w:name w:val="annotation text"/>
    <w:basedOn w:val="Normal"/>
    <w:link w:val="CommentaireCar"/>
    <w:uiPriority w:val="99"/>
    <w:semiHidden/>
    <w:unhideWhenUsed/>
    <w:rsid w:val="00143999"/>
    <w:pPr>
      <w:spacing w:line="240" w:lineRule="auto"/>
    </w:pPr>
    <w:rPr>
      <w:sz w:val="20"/>
      <w:szCs w:val="20"/>
    </w:rPr>
  </w:style>
  <w:style w:type="character" w:customStyle="1" w:styleId="CommentaireCar">
    <w:name w:val="Commentaire Car"/>
    <w:basedOn w:val="Policepardfaut"/>
    <w:link w:val="Commentaire"/>
    <w:uiPriority w:val="99"/>
    <w:semiHidden/>
    <w:rsid w:val="00143999"/>
    <w:rPr>
      <w:sz w:val="20"/>
      <w:szCs w:val="20"/>
    </w:rPr>
  </w:style>
  <w:style w:type="paragraph" w:styleId="Objetducommentaire">
    <w:name w:val="annotation subject"/>
    <w:basedOn w:val="Commentaire"/>
    <w:next w:val="Commentaire"/>
    <w:link w:val="ObjetducommentaireCar"/>
    <w:uiPriority w:val="99"/>
    <w:semiHidden/>
    <w:unhideWhenUsed/>
    <w:rsid w:val="00143999"/>
    <w:rPr>
      <w:b/>
      <w:bCs/>
    </w:rPr>
  </w:style>
  <w:style w:type="character" w:customStyle="1" w:styleId="ObjetducommentaireCar">
    <w:name w:val="Objet du commentaire Car"/>
    <w:basedOn w:val="CommentaireCar"/>
    <w:link w:val="Objetducommentaire"/>
    <w:uiPriority w:val="99"/>
    <w:semiHidden/>
    <w:rsid w:val="00143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7990">
      <w:bodyDiv w:val="1"/>
      <w:marLeft w:val="0"/>
      <w:marRight w:val="0"/>
      <w:marTop w:val="0"/>
      <w:marBottom w:val="0"/>
      <w:divBdr>
        <w:top w:val="none" w:sz="0" w:space="0" w:color="auto"/>
        <w:left w:val="none" w:sz="0" w:space="0" w:color="auto"/>
        <w:bottom w:val="none" w:sz="0" w:space="0" w:color="auto"/>
        <w:right w:val="none" w:sz="0" w:space="0" w:color="auto"/>
      </w:divBdr>
    </w:div>
    <w:div w:id="20598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0C3D-204D-D944-B3F4-66076A89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1645</Characters>
  <Application>Microsoft Macintosh Word</Application>
  <DocSecurity>0</DocSecurity>
  <Lines>13</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Joris</dc:creator>
  <cp:keywords/>
  <dc:description/>
  <cp:lastModifiedBy>Marie-Thérèse Kaufmann</cp:lastModifiedBy>
  <cp:revision>11</cp:revision>
  <cp:lastPrinted>2021-09-27T10:39:00Z</cp:lastPrinted>
  <dcterms:created xsi:type="dcterms:W3CDTF">2021-09-16T11:23:00Z</dcterms:created>
  <dcterms:modified xsi:type="dcterms:W3CDTF">2021-09-30T04:34:00Z</dcterms:modified>
</cp:coreProperties>
</file>