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358FA" w14:textId="77777777" w:rsidR="00170203" w:rsidRPr="00092BF5" w:rsidRDefault="00170203" w:rsidP="00BE2DA3">
      <w:pPr>
        <w:ind w:left="5670" w:hanging="6"/>
        <w:rPr>
          <w:sz w:val="21"/>
          <w:szCs w:val="21"/>
          <w:lang w:val="en-US"/>
        </w:rPr>
      </w:pPr>
      <w:r w:rsidRPr="00092BF5">
        <w:rPr>
          <w:sz w:val="21"/>
          <w:szCs w:val="21"/>
          <w:lang w:val="en-US"/>
        </w:rPr>
        <w:t>…………………………………</w:t>
      </w:r>
      <w:r>
        <w:rPr>
          <w:sz w:val="21"/>
          <w:szCs w:val="21"/>
          <w:lang w:val="en-US"/>
        </w:rPr>
        <w:t xml:space="preserve">….. </w:t>
      </w:r>
      <w:r w:rsidRPr="00092BF5">
        <w:rPr>
          <w:sz w:val="21"/>
          <w:szCs w:val="21"/>
          <w:lang w:val="en-US"/>
        </w:rPr>
        <w:t>2020</w:t>
      </w:r>
    </w:p>
    <w:p w14:paraId="54F92FC8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76AAF800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17F90ADE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4822ABA8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75203108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6F05FA69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53648DBF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539EBF1D" w14:textId="77777777" w:rsidR="00170203" w:rsidRPr="00092BF5" w:rsidRDefault="00170203" w:rsidP="00170203">
      <w:pPr>
        <w:rPr>
          <w:rFonts w:ascii="Calibri" w:hAnsi="Calibri" w:cs="Calibri"/>
          <w:sz w:val="21"/>
          <w:szCs w:val="21"/>
          <w:lang w:val="en-US"/>
        </w:rPr>
      </w:pPr>
      <w:r w:rsidRPr="00092BF5">
        <w:rPr>
          <w:noProof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6D2E0F" wp14:editId="51C72ED3">
                <wp:simplePos x="0" y="0"/>
                <wp:positionH relativeFrom="page">
                  <wp:posOffset>4486275</wp:posOffset>
                </wp:positionH>
                <wp:positionV relativeFrom="page">
                  <wp:posOffset>1819275</wp:posOffset>
                </wp:positionV>
                <wp:extent cx="2305050" cy="1057275"/>
                <wp:effectExtent l="0" t="0" r="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EE9D8" w14:textId="77777777" w:rsidR="00170203" w:rsidRPr="00884D55" w:rsidRDefault="00170203" w:rsidP="00170203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Mr. Bashar al-Assad</w:t>
                            </w:r>
                          </w:p>
                          <w:p w14:paraId="538DEED7" w14:textId="77777777" w:rsidR="00170203" w:rsidRPr="00884D55" w:rsidRDefault="00170203" w:rsidP="00170203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President</w:t>
                            </w:r>
                          </w:p>
                          <w:p w14:paraId="0710931D" w14:textId="77777777" w:rsidR="00170203" w:rsidRPr="00884D55" w:rsidRDefault="00170203" w:rsidP="00170203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of the Syrian Arab Republic</w:t>
                            </w:r>
                          </w:p>
                          <w:p w14:paraId="21E86D52" w14:textId="77777777" w:rsidR="00170203" w:rsidRPr="00884D55" w:rsidRDefault="00170203" w:rsidP="00170203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Presidential Palace</w:t>
                            </w:r>
                          </w:p>
                          <w:p w14:paraId="6CB69597" w14:textId="77777777" w:rsidR="00170203" w:rsidRPr="00884D55" w:rsidRDefault="00170203" w:rsidP="00170203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Mezzeh area</w:t>
                            </w:r>
                          </w:p>
                          <w:p w14:paraId="0E630354" w14:textId="47CCB968" w:rsidR="00170203" w:rsidRPr="00FF7037" w:rsidRDefault="00170203" w:rsidP="00170203">
                            <w:pPr>
                              <w:spacing w:after="0"/>
                              <w:jc w:val="left"/>
                              <w:rPr>
                                <w:rFonts w:eastAsiaTheme="minorHAnsi"/>
                                <w:lang w:val="en-US" w:eastAsia="en-US"/>
                              </w:rPr>
                            </w:pPr>
                            <w:r w:rsidRPr="00884D55">
                              <w:rPr>
                                <w:rFonts w:eastAsiaTheme="minorHAnsi"/>
                                <w:lang w:val="en-US" w:eastAsia="en-US"/>
                              </w:rPr>
                              <w:t>Damascus</w:t>
                            </w:r>
                            <w:r w:rsidR="00FF7037">
                              <w:rPr>
                                <w:rFonts w:eastAsiaTheme="minorHAnsi"/>
                                <w:lang w:val="en-US" w:eastAsia="en-US"/>
                              </w:rPr>
                              <w:t xml:space="preserve"> - </w:t>
                            </w:r>
                            <w:r w:rsidRPr="00884D55">
                              <w:rPr>
                                <w:rFonts w:eastAsiaTheme="minorHAnsi"/>
                                <w:b/>
                                <w:bCs/>
                                <w:lang w:val="en-US" w:eastAsia="en-US"/>
                              </w:rPr>
                              <w:t>Syria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D2E0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53.25pt;margin-top:143.25pt;width:181.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" stroked="f">
                <v:textbox inset="0,0,0,0">
                  <w:txbxContent>
                    <w:p w14:paraId="67EEE9D8" w14:textId="77777777" w:rsidR="00170203" w:rsidRPr="00884D55" w:rsidRDefault="00170203" w:rsidP="00170203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Mr. Bashar al-Assad</w:t>
                      </w:r>
                    </w:p>
                    <w:p w14:paraId="538DEED7" w14:textId="77777777" w:rsidR="00170203" w:rsidRPr="00884D55" w:rsidRDefault="00170203" w:rsidP="00170203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President</w:t>
                      </w:r>
                    </w:p>
                    <w:p w14:paraId="0710931D" w14:textId="77777777" w:rsidR="00170203" w:rsidRPr="00884D55" w:rsidRDefault="00170203" w:rsidP="00170203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of the Syrian Arab Republic</w:t>
                      </w:r>
                    </w:p>
                    <w:p w14:paraId="21E86D52" w14:textId="77777777" w:rsidR="00170203" w:rsidRPr="00884D55" w:rsidRDefault="00170203" w:rsidP="00170203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Presidential Palace</w:t>
                      </w:r>
                    </w:p>
                    <w:p w14:paraId="6CB69597" w14:textId="77777777" w:rsidR="00170203" w:rsidRPr="00884D55" w:rsidRDefault="00170203" w:rsidP="00170203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Mezzeh area</w:t>
                      </w:r>
                    </w:p>
                    <w:p w14:paraId="0E630354" w14:textId="47CCB968" w:rsidR="00170203" w:rsidRPr="00FF7037" w:rsidRDefault="00170203" w:rsidP="00170203">
                      <w:pPr>
                        <w:spacing w:after="0"/>
                        <w:jc w:val="left"/>
                        <w:rPr>
                          <w:rFonts w:eastAsiaTheme="minorHAnsi"/>
                          <w:lang w:val="en-US" w:eastAsia="en-US"/>
                        </w:rPr>
                      </w:pPr>
                      <w:r w:rsidRPr="00884D55">
                        <w:rPr>
                          <w:rFonts w:eastAsiaTheme="minorHAnsi"/>
                          <w:lang w:val="en-US" w:eastAsia="en-US"/>
                        </w:rPr>
                        <w:t>Damascus</w:t>
                      </w:r>
                      <w:r w:rsidR="00FF7037">
                        <w:rPr>
                          <w:rFonts w:eastAsiaTheme="minorHAnsi"/>
                          <w:lang w:val="en-US" w:eastAsia="en-US"/>
                        </w:rPr>
                        <w:t xml:space="preserve"> - </w:t>
                      </w:r>
                      <w:r w:rsidRPr="00884D55">
                        <w:rPr>
                          <w:rFonts w:eastAsiaTheme="minorHAnsi"/>
                          <w:b/>
                          <w:bCs/>
                          <w:lang w:val="en-US" w:eastAsia="en-US"/>
                        </w:rPr>
                        <w:t>Syria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C169680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5998739B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4897E99C" w14:textId="77777777" w:rsidR="00170203" w:rsidRPr="00092BF5" w:rsidRDefault="00170203" w:rsidP="00170203">
      <w:pPr>
        <w:rPr>
          <w:sz w:val="21"/>
          <w:szCs w:val="21"/>
          <w:lang w:val="en-US"/>
        </w:rPr>
      </w:pPr>
    </w:p>
    <w:p w14:paraId="047CE0F1" w14:textId="77777777" w:rsidR="00170203" w:rsidRPr="0021486A" w:rsidRDefault="00170203" w:rsidP="00FF7037">
      <w:pPr>
        <w:spacing w:after="120" w:line="245" w:lineRule="auto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>Dear Mr. President,</w:t>
      </w:r>
    </w:p>
    <w:p w14:paraId="45CE3021" w14:textId="77777777" w:rsidR="00170203" w:rsidRPr="0021486A" w:rsidRDefault="00170203" w:rsidP="00FF7037">
      <w:pPr>
        <w:spacing w:line="245" w:lineRule="auto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>As a member/supporter of ACAT-Switzerland, the Action by Christians for the Abolition of Torture and the Death Penalty, I am writing to you regarding the situation of</w:t>
      </w:r>
    </w:p>
    <w:p w14:paraId="12192CC5" w14:textId="77777777" w:rsidR="00170203" w:rsidRPr="0021486A" w:rsidRDefault="00170203" w:rsidP="00FF7037">
      <w:pPr>
        <w:spacing w:line="245" w:lineRule="auto"/>
        <w:jc w:val="center"/>
        <w:rPr>
          <w:sz w:val="21"/>
          <w:szCs w:val="21"/>
          <w:lang w:val="en-US"/>
        </w:rPr>
      </w:pPr>
      <w:r w:rsidRPr="0021486A">
        <w:rPr>
          <w:b/>
          <w:sz w:val="21"/>
          <w:szCs w:val="21"/>
          <w:lang w:val="en-US"/>
        </w:rPr>
        <w:t>Mr</w:t>
      </w:r>
      <w:r>
        <w:rPr>
          <w:b/>
          <w:sz w:val="21"/>
          <w:szCs w:val="21"/>
          <w:lang w:val="en-US"/>
        </w:rPr>
        <w:t xml:space="preserve">. Khalil </w:t>
      </w:r>
      <w:proofErr w:type="spellStart"/>
      <w:r>
        <w:rPr>
          <w:b/>
          <w:sz w:val="21"/>
          <w:szCs w:val="21"/>
          <w:lang w:val="en-US"/>
        </w:rPr>
        <w:t>Ma’touq</w:t>
      </w:r>
      <w:proofErr w:type="spellEnd"/>
      <w:r>
        <w:rPr>
          <w:b/>
          <w:sz w:val="21"/>
          <w:szCs w:val="21"/>
          <w:lang w:val="en-US"/>
        </w:rPr>
        <w:t xml:space="preserve"> and Mr. Mohamed </w:t>
      </w:r>
      <w:proofErr w:type="spellStart"/>
      <w:r>
        <w:rPr>
          <w:b/>
          <w:sz w:val="21"/>
          <w:szCs w:val="21"/>
          <w:lang w:val="en-US"/>
        </w:rPr>
        <w:t>Thatha</w:t>
      </w:r>
      <w:proofErr w:type="spellEnd"/>
      <w:r>
        <w:rPr>
          <w:b/>
          <w:sz w:val="21"/>
          <w:szCs w:val="21"/>
          <w:lang w:val="en-US"/>
        </w:rPr>
        <w:t>.</w:t>
      </w:r>
    </w:p>
    <w:p w14:paraId="6AD73FAE" w14:textId="77777777" w:rsidR="00170203" w:rsidRDefault="00170203" w:rsidP="00FF7037">
      <w:pPr>
        <w:spacing w:after="0" w:line="245" w:lineRule="auto"/>
        <w:rPr>
          <w:sz w:val="21"/>
          <w:szCs w:val="21"/>
          <w:lang w:val="en-US"/>
        </w:rPr>
      </w:pPr>
      <w:bookmarkStart w:id="0" w:name="_Hlk524538026"/>
      <w:proofErr w:type="spellStart"/>
      <w:r w:rsidRPr="005766EC">
        <w:rPr>
          <w:sz w:val="21"/>
          <w:szCs w:val="21"/>
          <w:lang w:val="en-US"/>
        </w:rPr>
        <w:t>Ma’touq</w:t>
      </w:r>
      <w:proofErr w:type="spellEnd"/>
      <w:r w:rsidRPr="005766EC">
        <w:rPr>
          <w:sz w:val="21"/>
          <w:szCs w:val="21"/>
          <w:lang w:val="en-US"/>
        </w:rPr>
        <w:t xml:space="preserve">, </w:t>
      </w:r>
      <w:r>
        <w:rPr>
          <w:sz w:val="21"/>
          <w:szCs w:val="21"/>
          <w:lang w:val="en-US"/>
        </w:rPr>
        <w:t xml:space="preserve">human rights lawyer and </w:t>
      </w:r>
      <w:r w:rsidRPr="005766EC">
        <w:rPr>
          <w:sz w:val="21"/>
          <w:szCs w:val="21"/>
          <w:lang w:val="en-US"/>
        </w:rPr>
        <w:t>director of the Syrian Center for Legal Studies and Research</w:t>
      </w:r>
      <w:r>
        <w:rPr>
          <w:sz w:val="21"/>
          <w:szCs w:val="21"/>
          <w:lang w:val="en-US"/>
        </w:rPr>
        <w:t xml:space="preserve">, </w:t>
      </w:r>
      <w:r w:rsidRPr="005766EC">
        <w:rPr>
          <w:sz w:val="21"/>
          <w:szCs w:val="21"/>
          <w:lang w:val="en-US"/>
        </w:rPr>
        <w:t xml:space="preserve">and his colleague and assistant Mohamed </w:t>
      </w:r>
      <w:proofErr w:type="spellStart"/>
      <w:r>
        <w:rPr>
          <w:sz w:val="21"/>
          <w:szCs w:val="21"/>
          <w:lang w:val="en-US"/>
        </w:rPr>
        <w:t>Thath</w:t>
      </w:r>
      <w:r w:rsidRPr="005766EC">
        <w:rPr>
          <w:sz w:val="21"/>
          <w:szCs w:val="21"/>
          <w:lang w:val="en-US"/>
        </w:rPr>
        <w:t>a</w:t>
      </w:r>
      <w:proofErr w:type="spellEnd"/>
      <w:r w:rsidRPr="005766EC">
        <w:rPr>
          <w:sz w:val="21"/>
          <w:szCs w:val="21"/>
          <w:lang w:val="en-US"/>
        </w:rPr>
        <w:t xml:space="preserve"> have been missing since October 2, 2012, when they were </w:t>
      </w:r>
      <w:proofErr w:type="spellStart"/>
      <w:r w:rsidRPr="005766EC">
        <w:rPr>
          <w:sz w:val="21"/>
          <w:szCs w:val="21"/>
          <w:lang w:val="en-US"/>
        </w:rPr>
        <w:t>en</w:t>
      </w:r>
      <w:proofErr w:type="spellEnd"/>
      <w:r w:rsidRPr="005766EC">
        <w:rPr>
          <w:sz w:val="21"/>
          <w:szCs w:val="21"/>
          <w:lang w:val="en-US"/>
        </w:rPr>
        <w:t xml:space="preserve"> route from </w:t>
      </w:r>
      <w:proofErr w:type="spellStart"/>
      <w:r w:rsidRPr="005766EC">
        <w:rPr>
          <w:sz w:val="21"/>
          <w:szCs w:val="21"/>
          <w:lang w:val="en-US"/>
        </w:rPr>
        <w:t>Ma’touq’s</w:t>
      </w:r>
      <w:proofErr w:type="spellEnd"/>
      <w:r w:rsidRPr="005766EC">
        <w:rPr>
          <w:sz w:val="21"/>
          <w:szCs w:val="21"/>
          <w:lang w:val="en-US"/>
        </w:rPr>
        <w:t xml:space="preserve"> home in </w:t>
      </w:r>
      <w:proofErr w:type="spellStart"/>
      <w:r w:rsidRPr="005766EC">
        <w:rPr>
          <w:sz w:val="21"/>
          <w:szCs w:val="21"/>
          <w:lang w:val="en-US"/>
        </w:rPr>
        <w:t>Sahanaya</w:t>
      </w:r>
      <w:proofErr w:type="spellEnd"/>
      <w:r w:rsidRPr="005766EC">
        <w:rPr>
          <w:sz w:val="21"/>
          <w:szCs w:val="21"/>
          <w:lang w:val="en-US"/>
        </w:rPr>
        <w:t xml:space="preserve"> to </w:t>
      </w:r>
      <w:r>
        <w:rPr>
          <w:sz w:val="21"/>
          <w:szCs w:val="21"/>
          <w:lang w:val="en-US"/>
        </w:rPr>
        <w:t xml:space="preserve">their </w:t>
      </w:r>
      <w:r w:rsidRPr="005766EC">
        <w:rPr>
          <w:sz w:val="21"/>
          <w:szCs w:val="21"/>
          <w:lang w:val="en-US"/>
        </w:rPr>
        <w:t xml:space="preserve">office in Damascus. It is believed that they were arrested at a government security checkpoint. The exact reasons for the arrest are unknown, but there </w:t>
      </w:r>
      <w:r>
        <w:rPr>
          <w:sz w:val="21"/>
          <w:szCs w:val="21"/>
          <w:lang w:val="en-US"/>
        </w:rPr>
        <w:t xml:space="preserve">are strong </w:t>
      </w:r>
      <w:r w:rsidRPr="005766EC">
        <w:rPr>
          <w:sz w:val="21"/>
          <w:szCs w:val="21"/>
          <w:lang w:val="en-US"/>
        </w:rPr>
        <w:t>reason</w:t>
      </w:r>
      <w:r>
        <w:rPr>
          <w:sz w:val="21"/>
          <w:szCs w:val="21"/>
          <w:lang w:val="en-US"/>
        </w:rPr>
        <w:t>s</w:t>
      </w:r>
      <w:r w:rsidRPr="005766EC">
        <w:rPr>
          <w:sz w:val="21"/>
          <w:szCs w:val="21"/>
          <w:lang w:val="en-US"/>
        </w:rPr>
        <w:t xml:space="preserve"> to believe their arrest is connected to their legitimate and peaceful human rights</w:t>
      </w:r>
      <w:r w:rsidRPr="00BA51EF">
        <w:rPr>
          <w:sz w:val="21"/>
          <w:szCs w:val="21"/>
          <w:lang w:val="en-US"/>
        </w:rPr>
        <w:t xml:space="preserve"> </w:t>
      </w:r>
      <w:r w:rsidRPr="005766EC">
        <w:rPr>
          <w:sz w:val="21"/>
          <w:szCs w:val="21"/>
          <w:lang w:val="en-US"/>
        </w:rPr>
        <w:t>work.</w:t>
      </w:r>
      <w:r>
        <w:rPr>
          <w:sz w:val="21"/>
          <w:szCs w:val="21"/>
          <w:lang w:val="en-US"/>
        </w:rPr>
        <w:t xml:space="preserve"> </w:t>
      </w:r>
      <w:r w:rsidRPr="005766EC">
        <w:rPr>
          <w:sz w:val="21"/>
          <w:szCs w:val="21"/>
          <w:lang w:val="en-US"/>
        </w:rPr>
        <w:t xml:space="preserve">Despite repeated requests by their families and lawyers for information about their fate, their whereabouts are still unknown. </w:t>
      </w:r>
      <w:r>
        <w:rPr>
          <w:sz w:val="21"/>
          <w:szCs w:val="21"/>
          <w:lang w:val="en-US"/>
        </w:rPr>
        <w:t>However,</w:t>
      </w:r>
      <w:r w:rsidRPr="00BA51EF">
        <w:rPr>
          <w:lang w:val="en-US"/>
        </w:rPr>
        <w:t xml:space="preserve"> </w:t>
      </w:r>
      <w:r w:rsidRPr="001130E0">
        <w:rPr>
          <w:sz w:val="21"/>
          <w:szCs w:val="21"/>
          <w:lang w:val="en-US"/>
        </w:rPr>
        <w:t xml:space="preserve">individuals released from the government’s custody in </w:t>
      </w:r>
      <w:r w:rsidRPr="00C956C5">
        <w:rPr>
          <w:sz w:val="21"/>
          <w:szCs w:val="21"/>
          <w:lang w:val="en-US"/>
        </w:rPr>
        <w:t>2015</w:t>
      </w:r>
      <w:r w:rsidRPr="001130E0">
        <w:rPr>
          <w:sz w:val="21"/>
          <w:szCs w:val="21"/>
          <w:lang w:val="en-US"/>
        </w:rPr>
        <w:t xml:space="preserve"> have informed </w:t>
      </w:r>
      <w:proofErr w:type="spellStart"/>
      <w:r w:rsidRPr="001130E0">
        <w:rPr>
          <w:sz w:val="21"/>
          <w:szCs w:val="21"/>
          <w:lang w:val="en-US"/>
        </w:rPr>
        <w:t>Ma’touq’s</w:t>
      </w:r>
      <w:proofErr w:type="spellEnd"/>
      <w:r w:rsidRPr="001130E0">
        <w:rPr>
          <w:sz w:val="21"/>
          <w:szCs w:val="21"/>
          <w:lang w:val="en-US"/>
        </w:rPr>
        <w:t xml:space="preserve"> family that while in detention they spotted </w:t>
      </w:r>
      <w:r>
        <w:rPr>
          <w:sz w:val="21"/>
          <w:szCs w:val="21"/>
          <w:lang w:val="en-US"/>
        </w:rPr>
        <w:t xml:space="preserve">Khalil </w:t>
      </w:r>
      <w:proofErr w:type="spellStart"/>
      <w:r>
        <w:rPr>
          <w:sz w:val="21"/>
          <w:szCs w:val="21"/>
          <w:lang w:val="en-US"/>
        </w:rPr>
        <w:t>Ma’touq</w:t>
      </w:r>
      <w:proofErr w:type="spellEnd"/>
      <w:r w:rsidRPr="001130E0">
        <w:rPr>
          <w:sz w:val="21"/>
          <w:szCs w:val="21"/>
          <w:lang w:val="en-US"/>
        </w:rPr>
        <w:t xml:space="preserve"> in various government-operated detention facilities</w:t>
      </w:r>
      <w:r>
        <w:rPr>
          <w:sz w:val="21"/>
          <w:szCs w:val="21"/>
          <w:lang w:val="en-US"/>
        </w:rPr>
        <w:t xml:space="preserve">, </w:t>
      </w:r>
      <w:r w:rsidRPr="00C956C5">
        <w:rPr>
          <w:sz w:val="21"/>
          <w:szCs w:val="21"/>
          <w:lang w:val="en-US"/>
        </w:rPr>
        <w:t>like the State Security Branch 285 and the Military Intelligence Branch 235 in Damas</w:t>
      </w:r>
      <w:r>
        <w:rPr>
          <w:sz w:val="21"/>
          <w:szCs w:val="21"/>
          <w:lang w:val="en-US"/>
        </w:rPr>
        <w:t xml:space="preserve">. Eight years without any single news about your loved ones is an unbearable burden for any human being. </w:t>
      </w:r>
    </w:p>
    <w:p w14:paraId="5EB2E64D" w14:textId="77777777" w:rsidR="00170203" w:rsidRPr="00A71165" w:rsidRDefault="00170203" w:rsidP="006406AC">
      <w:pPr>
        <w:spacing w:line="245" w:lineRule="auto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 xml:space="preserve">I therefore urge you to do everything in your power to bring an end to the detention of the two men and to help alleviating the suffering of the two </w:t>
      </w:r>
      <w:r w:rsidRPr="00C956C5">
        <w:rPr>
          <w:b/>
          <w:bCs/>
          <w:sz w:val="21"/>
          <w:szCs w:val="21"/>
          <w:lang w:val="en-US"/>
        </w:rPr>
        <w:t>families by:</w:t>
      </w:r>
    </w:p>
    <w:p w14:paraId="103A0DFD" w14:textId="77777777" w:rsidR="00170203" w:rsidRPr="00A71165" w:rsidRDefault="00170203" w:rsidP="00FF7037">
      <w:pPr>
        <w:pStyle w:val="Paragraphedeliste"/>
        <w:numPr>
          <w:ilvl w:val="0"/>
          <w:numId w:val="21"/>
        </w:numPr>
        <w:spacing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C956C5">
        <w:rPr>
          <w:b/>
          <w:bCs/>
          <w:sz w:val="21"/>
          <w:szCs w:val="21"/>
          <w:lang w:val="en-US"/>
        </w:rPr>
        <w:t>finding</w:t>
      </w:r>
      <w:r w:rsidRPr="00A71165">
        <w:rPr>
          <w:b/>
          <w:bCs/>
          <w:sz w:val="21"/>
          <w:szCs w:val="21"/>
          <w:lang w:val="en-US"/>
        </w:rPr>
        <w:t xml:space="preserve"> out without delay about the whereabouts of Mr. K</w:t>
      </w:r>
      <w:r>
        <w:rPr>
          <w:b/>
          <w:bCs/>
          <w:sz w:val="21"/>
          <w:szCs w:val="21"/>
          <w:lang w:val="en-US"/>
        </w:rPr>
        <w:t>h</w:t>
      </w:r>
      <w:r w:rsidRPr="00A71165">
        <w:rPr>
          <w:b/>
          <w:bCs/>
          <w:sz w:val="21"/>
          <w:szCs w:val="21"/>
          <w:lang w:val="en-US"/>
        </w:rPr>
        <w:t xml:space="preserve">alil </w:t>
      </w:r>
      <w:proofErr w:type="spellStart"/>
      <w:r w:rsidRPr="00A71165">
        <w:rPr>
          <w:b/>
          <w:bCs/>
          <w:sz w:val="21"/>
          <w:szCs w:val="21"/>
          <w:lang w:val="en-US"/>
        </w:rPr>
        <w:t>Ma’touq</w:t>
      </w:r>
      <w:proofErr w:type="spellEnd"/>
      <w:r w:rsidRPr="00A71165">
        <w:rPr>
          <w:b/>
          <w:bCs/>
          <w:sz w:val="21"/>
          <w:szCs w:val="21"/>
          <w:lang w:val="en-US"/>
        </w:rPr>
        <w:t xml:space="preserve"> and Mr. Mohamed </w:t>
      </w:r>
      <w:proofErr w:type="spellStart"/>
      <w:r w:rsidRPr="00A71165">
        <w:rPr>
          <w:b/>
          <w:bCs/>
          <w:sz w:val="21"/>
          <w:szCs w:val="21"/>
          <w:lang w:val="en-US"/>
        </w:rPr>
        <w:t>Thatha</w:t>
      </w:r>
      <w:proofErr w:type="spellEnd"/>
      <w:r w:rsidRPr="00A71165">
        <w:rPr>
          <w:b/>
          <w:bCs/>
          <w:sz w:val="21"/>
          <w:szCs w:val="21"/>
          <w:lang w:val="en-US"/>
        </w:rPr>
        <w:t>;</w:t>
      </w:r>
    </w:p>
    <w:p w14:paraId="1E37599C" w14:textId="77777777" w:rsidR="00170203" w:rsidRPr="00A71165" w:rsidRDefault="00170203" w:rsidP="00FF7037">
      <w:pPr>
        <w:pStyle w:val="Paragraphedeliste"/>
        <w:numPr>
          <w:ilvl w:val="0"/>
          <w:numId w:val="20"/>
        </w:numPr>
        <w:spacing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immediately and unconditionally releas</w:t>
      </w:r>
      <w:r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them;</w:t>
      </w:r>
    </w:p>
    <w:p w14:paraId="4C758013" w14:textId="77777777" w:rsidR="00170203" w:rsidRPr="00A71165" w:rsidRDefault="00170203" w:rsidP="00FF7037">
      <w:pPr>
        <w:pStyle w:val="Paragraphedeliste"/>
        <w:numPr>
          <w:ilvl w:val="0"/>
          <w:numId w:val="21"/>
        </w:numPr>
        <w:spacing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tak</w:t>
      </w:r>
      <w:r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all necessary measures to guarantee their physical and psychological integrity and security;</w:t>
      </w:r>
    </w:p>
    <w:p w14:paraId="52BF40E7" w14:textId="77777777" w:rsidR="00170203" w:rsidRPr="00A71165" w:rsidRDefault="00170203" w:rsidP="00FF7037">
      <w:pPr>
        <w:pStyle w:val="Paragraphedeliste"/>
        <w:numPr>
          <w:ilvl w:val="0"/>
          <w:numId w:val="21"/>
        </w:numPr>
        <w:spacing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pending release, grant</w:t>
      </w:r>
      <w:r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them access to their family, their lawyers and doctors;</w:t>
      </w:r>
    </w:p>
    <w:p w14:paraId="0E29BC42" w14:textId="77777777" w:rsidR="00170203" w:rsidRPr="00A71165" w:rsidRDefault="00170203" w:rsidP="00FF7037">
      <w:pPr>
        <w:spacing w:line="245" w:lineRule="auto"/>
        <w:ind w:left="284" w:hanging="284"/>
        <w:rPr>
          <w:b/>
          <w:bCs/>
          <w:sz w:val="21"/>
          <w:szCs w:val="21"/>
          <w:lang w:val="en-US"/>
        </w:rPr>
      </w:pPr>
      <w:r w:rsidRPr="00A71165">
        <w:rPr>
          <w:b/>
          <w:bCs/>
          <w:sz w:val="21"/>
          <w:szCs w:val="21"/>
          <w:lang w:val="en-US"/>
        </w:rPr>
        <w:t>•</w:t>
      </w:r>
      <w:r w:rsidRPr="00A71165">
        <w:rPr>
          <w:b/>
          <w:bCs/>
          <w:sz w:val="21"/>
          <w:szCs w:val="21"/>
          <w:lang w:val="en-US"/>
        </w:rPr>
        <w:tab/>
        <w:t xml:space="preserve">ordering an immediate, thorough and impartial investigation into the disappearance of </w:t>
      </w:r>
      <w:bookmarkStart w:id="1" w:name="_Hlk55467530"/>
      <w:r w:rsidRPr="00A71165">
        <w:rPr>
          <w:b/>
          <w:bCs/>
          <w:sz w:val="21"/>
          <w:szCs w:val="21"/>
          <w:lang w:val="en-US"/>
        </w:rPr>
        <w:t>Mr. K</w:t>
      </w:r>
      <w:r>
        <w:rPr>
          <w:b/>
          <w:bCs/>
          <w:sz w:val="21"/>
          <w:szCs w:val="21"/>
          <w:lang w:val="en-US"/>
        </w:rPr>
        <w:t>h</w:t>
      </w:r>
      <w:r w:rsidRPr="00A71165">
        <w:rPr>
          <w:b/>
          <w:bCs/>
          <w:sz w:val="21"/>
          <w:szCs w:val="21"/>
          <w:lang w:val="en-US"/>
        </w:rPr>
        <w:t xml:space="preserve">alil </w:t>
      </w:r>
      <w:proofErr w:type="spellStart"/>
      <w:r w:rsidRPr="00A71165">
        <w:rPr>
          <w:b/>
          <w:bCs/>
          <w:sz w:val="21"/>
          <w:szCs w:val="21"/>
          <w:lang w:val="en-US"/>
        </w:rPr>
        <w:t>Ma’touq</w:t>
      </w:r>
      <w:proofErr w:type="spellEnd"/>
      <w:r w:rsidRPr="00A71165">
        <w:rPr>
          <w:b/>
          <w:bCs/>
          <w:sz w:val="21"/>
          <w:szCs w:val="21"/>
          <w:lang w:val="en-US"/>
        </w:rPr>
        <w:t xml:space="preserve"> and Mr. Mohamed </w:t>
      </w:r>
      <w:proofErr w:type="spellStart"/>
      <w:r w:rsidRPr="00A71165">
        <w:rPr>
          <w:b/>
          <w:bCs/>
          <w:sz w:val="21"/>
          <w:szCs w:val="21"/>
          <w:lang w:val="en-US"/>
        </w:rPr>
        <w:t>Thatha</w:t>
      </w:r>
      <w:bookmarkEnd w:id="1"/>
      <w:proofErr w:type="spellEnd"/>
      <w:r w:rsidRPr="00A71165">
        <w:rPr>
          <w:b/>
          <w:bCs/>
          <w:sz w:val="21"/>
          <w:szCs w:val="21"/>
          <w:lang w:val="en-US"/>
        </w:rPr>
        <w:t xml:space="preserve"> and bring</w:t>
      </w:r>
      <w:r>
        <w:rPr>
          <w:b/>
          <w:bCs/>
          <w:sz w:val="21"/>
          <w:szCs w:val="21"/>
          <w:lang w:val="en-US"/>
        </w:rPr>
        <w:t>ing</w:t>
      </w:r>
      <w:r w:rsidRPr="00A71165">
        <w:rPr>
          <w:b/>
          <w:bCs/>
          <w:sz w:val="21"/>
          <w:szCs w:val="21"/>
          <w:lang w:val="en-US"/>
        </w:rPr>
        <w:t xml:space="preserve"> the responsible of any wrongdoings to justice</w:t>
      </w:r>
      <w:r>
        <w:rPr>
          <w:b/>
          <w:bCs/>
          <w:sz w:val="21"/>
          <w:szCs w:val="21"/>
          <w:lang w:val="en-US"/>
        </w:rPr>
        <w:t xml:space="preserve">. </w:t>
      </w:r>
    </w:p>
    <w:p w14:paraId="7227D763" w14:textId="77777777" w:rsidR="00170203" w:rsidRPr="0021486A" w:rsidRDefault="00170203" w:rsidP="00FF7037">
      <w:pPr>
        <w:spacing w:after="0" w:line="247" w:lineRule="auto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>The</w:t>
      </w:r>
      <w:r>
        <w:rPr>
          <w:sz w:val="21"/>
          <w:szCs w:val="21"/>
          <w:lang w:val="en-US"/>
        </w:rPr>
        <w:t xml:space="preserve"> rights of Mr. Khalil</w:t>
      </w:r>
      <w:r w:rsidRPr="0021486A">
        <w:rPr>
          <w:sz w:val="21"/>
          <w:szCs w:val="21"/>
          <w:lang w:val="en-US"/>
        </w:rPr>
        <w:t xml:space="preserve"> </w:t>
      </w:r>
      <w:proofErr w:type="spellStart"/>
      <w:r>
        <w:rPr>
          <w:sz w:val="21"/>
          <w:szCs w:val="21"/>
          <w:lang w:val="en-US"/>
        </w:rPr>
        <w:t>Ma’touq</w:t>
      </w:r>
      <w:proofErr w:type="spellEnd"/>
      <w:r>
        <w:rPr>
          <w:sz w:val="21"/>
          <w:szCs w:val="21"/>
          <w:lang w:val="en-US"/>
        </w:rPr>
        <w:t xml:space="preserve"> and Mr. Mohamed </w:t>
      </w:r>
      <w:proofErr w:type="spellStart"/>
      <w:r>
        <w:rPr>
          <w:sz w:val="21"/>
          <w:szCs w:val="21"/>
          <w:lang w:val="en-US"/>
        </w:rPr>
        <w:t>Thatha</w:t>
      </w:r>
      <w:proofErr w:type="spellEnd"/>
      <w:r>
        <w:rPr>
          <w:sz w:val="21"/>
          <w:szCs w:val="21"/>
          <w:lang w:val="en-US"/>
        </w:rPr>
        <w:t xml:space="preserve"> </w:t>
      </w:r>
      <w:r w:rsidRPr="0021486A">
        <w:rPr>
          <w:sz w:val="21"/>
          <w:szCs w:val="21"/>
          <w:lang w:val="en-US"/>
        </w:rPr>
        <w:t xml:space="preserve">are enshrined, among others, in the International Covenant on Civil and Political Rights (ICCPR) and the UN Convention against Torture (CAT). The </w:t>
      </w:r>
      <w:r>
        <w:rPr>
          <w:sz w:val="21"/>
          <w:szCs w:val="21"/>
          <w:lang w:val="en-US"/>
        </w:rPr>
        <w:t xml:space="preserve">Syrian </w:t>
      </w:r>
      <w:r w:rsidRPr="0021486A">
        <w:rPr>
          <w:sz w:val="21"/>
          <w:szCs w:val="21"/>
          <w:lang w:val="en-US"/>
        </w:rPr>
        <w:t>Arab Republic is Party to these instruments and is bound to respect and apply them.</w:t>
      </w:r>
    </w:p>
    <w:bookmarkEnd w:id="0"/>
    <w:p w14:paraId="1371C36B" w14:textId="77777777" w:rsidR="00FF7037" w:rsidRDefault="00170203" w:rsidP="00FF7037">
      <w:pPr>
        <w:pStyle w:val="Paragraphedeliste"/>
        <w:spacing w:before="60" w:after="0" w:line="245" w:lineRule="auto"/>
        <w:ind w:left="0"/>
        <w:contextualSpacing w:val="0"/>
        <w:rPr>
          <w:sz w:val="21"/>
          <w:szCs w:val="21"/>
          <w:lang w:val="en-US"/>
        </w:rPr>
      </w:pPr>
      <w:r w:rsidRPr="0021486A">
        <w:rPr>
          <w:sz w:val="21"/>
          <w:szCs w:val="21"/>
          <w:lang w:val="en-US"/>
        </w:rPr>
        <w:t>I thank you for the attention you will give to this concern.</w:t>
      </w:r>
    </w:p>
    <w:p w14:paraId="00E8BEF6" w14:textId="51345ECA" w:rsidR="00FF7037" w:rsidRPr="00FF7037" w:rsidRDefault="00170203" w:rsidP="00FF7037">
      <w:pPr>
        <w:pStyle w:val="Paragraphedeliste"/>
        <w:spacing w:before="60" w:after="120" w:line="245" w:lineRule="auto"/>
        <w:ind w:left="0"/>
        <w:contextualSpacing w:val="0"/>
        <w:rPr>
          <w:sz w:val="21"/>
          <w:szCs w:val="21"/>
        </w:rPr>
      </w:pPr>
      <w:proofErr w:type="spellStart"/>
      <w:r w:rsidRPr="00BA51EF">
        <w:rPr>
          <w:sz w:val="21"/>
          <w:szCs w:val="21"/>
        </w:rPr>
        <w:t>Yours</w:t>
      </w:r>
      <w:proofErr w:type="spellEnd"/>
      <w:r w:rsidRPr="00BA51EF">
        <w:rPr>
          <w:sz w:val="21"/>
          <w:szCs w:val="21"/>
        </w:rPr>
        <w:t xml:space="preserve"> </w:t>
      </w:r>
      <w:proofErr w:type="spellStart"/>
      <w:r w:rsidRPr="00BA51EF">
        <w:rPr>
          <w:sz w:val="21"/>
          <w:szCs w:val="21"/>
        </w:rPr>
        <w:t>respectfully</w:t>
      </w:r>
      <w:proofErr w:type="spellEnd"/>
      <w:r w:rsidRPr="00BA51EF">
        <w:rPr>
          <w:sz w:val="21"/>
          <w:szCs w:val="21"/>
        </w:rPr>
        <w:t>,</w:t>
      </w:r>
    </w:p>
    <w:tbl>
      <w:tblPr>
        <w:tblW w:w="94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4"/>
        <w:gridCol w:w="4359"/>
        <w:gridCol w:w="1969"/>
      </w:tblGrid>
      <w:tr w:rsidR="00FF7037" w:rsidRPr="00FF7037" w14:paraId="7950C05C" w14:textId="77777777" w:rsidTr="00E57C61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C84D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 xml:space="preserve">Complete Name / Nom </w:t>
            </w:r>
            <w:proofErr w:type="spellStart"/>
            <w:r w:rsidRPr="00FF7037">
              <w:rPr>
                <w:sz w:val="20"/>
                <w:szCs w:val="20"/>
                <w:lang w:val="en-US"/>
              </w:rPr>
              <w:t>complet</w:t>
            </w:r>
            <w:proofErr w:type="spellEnd"/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F257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 xml:space="preserve">Address / </w:t>
            </w:r>
            <w:proofErr w:type="spellStart"/>
            <w:r w:rsidRPr="00FF7037">
              <w:rPr>
                <w:sz w:val="20"/>
                <w:szCs w:val="20"/>
                <w:lang w:val="en-US"/>
              </w:rPr>
              <w:t>adresse</w:t>
            </w:r>
            <w:proofErr w:type="spellEnd"/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BA835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Signature</w:t>
            </w:r>
          </w:p>
        </w:tc>
      </w:tr>
      <w:tr w:rsidR="00FF7037" w:rsidRPr="00FF7037" w14:paraId="662CFB0A" w14:textId="77777777" w:rsidTr="00E57C61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071B9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9A0E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C861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FF7037" w:rsidRPr="00FF7037" w14:paraId="6C9B5D0F" w14:textId="77777777" w:rsidTr="00E57C61">
        <w:trPr>
          <w:trHeight w:val="284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AB9C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EFA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0799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FF7037" w:rsidRPr="00FF7037" w14:paraId="1A038345" w14:textId="77777777" w:rsidTr="00E57C61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F88B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BC26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B481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FF7037" w:rsidRPr="00FF7037" w14:paraId="085831A4" w14:textId="77777777" w:rsidTr="00E57C61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AFB5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ABA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2F58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FF7037" w:rsidRPr="00FF7037" w14:paraId="7FE4FD45" w14:textId="77777777" w:rsidTr="00E57C61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1EEB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FC02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9C03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</w:tr>
      <w:tr w:rsidR="00FF7037" w:rsidRPr="00FF7037" w14:paraId="0F9C1668" w14:textId="77777777" w:rsidTr="00E57C61">
        <w:trPr>
          <w:trHeight w:val="34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54CA3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  <w:r w:rsidRPr="00FF7037"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367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3402" w14:textId="77777777" w:rsidR="00FF7037" w:rsidRPr="00FF7037" w:rsidRDefault="00FF7037" w:rsidP="00FF7037">
            <w:pPr>
              <w:tabs>
                <w:tab w:val="left" w:pos="5387"/>
              </w:tabs>
              <w:spacing w:after="0"/>
              <w:rPr>
                <w:sz w:val="20"/>
                <w:szCs w:val="20"/>
                <w:lang w:val="en-US"/>
              </w:rPr>
            </w:pPr>
          </w:p>
        </w:tc>
      </w:tr>
    </w:tbl>
    <w:p w14:paraId="3CB9EDBD" w14:textId="545CCA6E" w:rsidR="002D2944" w:rsidRPr="00170203" w:rsidRDefault="00170203" w:rsidP="00FF7037">
      <w:pPr>
        <w:spacing w:before="120" w:after="0"/>
        <w:rPr>
          <w:sz w:val="21"/>
          <w:szCs w:val="21"/>
        </w:rPr>
      </w:pPr>
      <w:r w:rsidRPr="00170203">
        <w:rPr>
          <w:b/>
          <w:sz w:val="21"/>
          <w:szCs w:val="21"/>
        </w:rPr>
        <w:t xml:space="preserve">Copy </w:t>
      </w:r>
      <w:r w:rsidRPr="00170203">
        <w:rPr>
          <w:sz w:val="21"/>
          <w:szCs w:val="21"/>
        </w:rPr>
        <w:t xml:space="preserve">: Consulat général de Syrie, Rte de </w:t>
      </w:r>
      <w:proofErr w:type="spellStart"/>
      <w:r w:rsidRPr="00170203">
        <w:rPr>
          <w:sz w:val="21"/>
          <w:szCs w:val="21"/>
        </w:rPr>
        <w:t>Pré-Bois</w:t>
      </w:r>
      <w:proofErr w:type="spellEnd"/>
      <w:r w:rsidRPr="00170203">
        <w:rPr>
          <w:sz w:val="21"/>
          <w:szCs w:val="21"/>
        </w:rPr>
        <w:t xml:space="preserve"> 20, 7</w:t>
      </w:r>
      <w:r w:rsidRPr="00170203">
        <w:rPr>
          <w:sz w:val="21"/>
          <w:szCs w:val="21"/>
          <w:vertAlign w:val="superscript"/>
        </w:rPr>
        <w:t>e</w:t>
      </w:r>
      <w:r w:rsidRPr="00170203">
        <w:rPr>
          <w:sz w:val="21"/>
          <w:szCs w:val="21"/>
        </w:rPr>
        <w:t xml:space="preserve"> étage, CP 1903, 1215 Genève 15 - Aéroport</w:t>
      </w:r>
    </w:p>
    <w:sectPr w:rsidR="002D2944" w:rsidRPr="00170203" w:rsidSect="0030307F">
      <w:footerReference w:type="default" r:id="rId8"/>
      <w:pgSz w:w="11906" w:h="16838" w:code="9"/>
      <w:pgMar w:top="1021" w:right="1134" w:bottom="1021" w:left="1418" w:header="680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86B6E" w14:textId="77777777" w:rsidR="002640D5" w:rsidRDefault="002640D5" w:rsidP="0066707F">
      <w:r>
        <w:separator/>
      </w:r>
    </w:p>
  </w:endnote>
  <w:endnote w:type="continuationSeparator" w:id="0">
    <w:p w14:paraId="570010DC" w14:textId="77777777" w:rsidR="002640D5" w:rsidRDefault="002640D5" w:rsidP="0066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650F9" w14:textId="23E43F13" w:rsidR="00810225" w:rsidRPr="00687FB4" w:rsidRDefault="00800E3E" w:rsidP="00E6381F">
    <w:pPr>
      <w:pStyle w:val="Pieddepage"/>
      <w:spacing w:after="0"/>
      <w:rPr>
        <w:i/>
        <w:sz w:val="20"/>
        <w:szCs w:val="20"/>
        <w:lang w:val="en-US"/>
      </w:rPr>
    </w:pPr>
    <w:r w:rsidRPr="00687FB4">
      <w:rPr>
        <w:i/>
        <w:sz w:val="20"/>
        <w:szCs w:val="20"/>
        <w:lang w:val="en-US"/>
      </w:rPr>
      <w:t xml:space="preserve">ACAT-Switzerland is a politically neutral and </w:t>
    </w:r>
    <w:r w:rsidR="00520EA6" w:rsidRPr="00687FB4">
      <w:rPr>
        <w:i/>
        <w:sz w:val="20"/>
        <w:szCs w:val="20"/>
        <w:lang w:val="en-US"/>
      </w:rPr>
      <w:t>independent human rights organiz</w:t>
    </w:r>
    <w:r w:rsidRPr="00687FB4">
      <w:rPr>
        <w:i/>
        <w:sz w:val="20"/>
        <w:szCs w:val="20"/>
        <w:lang w:val="en-US"/>
      </w:rPr>
      <w:t>ation affiliated to the International Federation of ACAT (FIACAT), which has consultative status with the United Nations and participative Status with the Council of Europe.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4BACC" w14:textId="77777777" w:rsidR="002640D5" w:rsidRDefault="002640D5" w:rsidP="0066707F">
      <w:r>
        <w:separator/>
      </w:r>
    </w:p>
  </w:footnote>
  <w:footnote w:type="continuationSeparator" w:id="0">
    <w:p w14:paraId="22672502" w14:textId="77777777" w:rsidR="002640D5" w:rsidRDefault="002640D5" w:rsidP="00667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1D7014"/>
    <w:multiLevelType w:val="hybridMultilevel"/>
    <w:tmpl w:val="1228CC2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76240"/>
    <w:multiLevelType w:val="hybridMultilevel"/>
    <w:tmpl w:val="11EE309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E5619"/>
    <w:multiLevelType w:val="hybridMultilevel"/>
    <w:tmpl w:val="219248FC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DA"/>
    <w:multiLevelType w:val="hybridMultilevel"/>
    <w:tmpl w:val="B78648C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0413D"/>
    <w:multiLevelType w:val="hybridMultilevel"/>
    <w:tmpl w:val="F5F45B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5609E"/>
    <w:multiLevelType w:val="hybridMultilevel"/>
    <w:tmpl w:val="2E0AC600"/>
    <w:lvl w:ilvl="0" w:tplc="035E8A32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CA4743"/>
    <w:multiLevelType w:val="hybridMultilevel"/>
    <w:tmpl w:val="30DAA95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B47BB3"/>
    <w:multiLevelType w:val="hybridMultilevel"/>
    <w:tmpl w:val="9E40996A"/>
    <w:lvl w:ilvl="0" w:tplc="9FA039BC">
      <w:start w:val="1"/>
      <w:numFmt w:val="bullet"/>
      <w:pStyle w:val="Aufzhlung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 w15:restartNumberingAfterBreak="0">
    <w:nsid w:val="3C0C6136"/>
    <w:multiLevelType w:val="hybridMultilevel"/>
    <w:tmpl w:val="566E47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B65BB"/>
    <w:multiLevelType w:val="hybridMultilevel"/>
    <w:tmpl w:val="ECC85DC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E0617"/>
    <w:multiLevelType w:val="hybridMultilevel"/>
    <w:tmpl w:val="AD8C66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E86F56"/>
    <w:multiLevelType w:val="hybridMultilevel"/>
    <w:tmpl w:val="1AD4BA4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C7191"/>
    <w:multiLevelType w:val="hybridMultilevel"/>
    <w:tmpl w:val="1540A31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F6718"/>
    <w:multiLevelType w:val="hybridMultilevel"/>
    <w:tmpl w:val="8796E962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746155"/>
    <w:multiLevelType w:val="hybridMultilevel"/>
    <w:tmpl w:val="AE4C072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F53ADA"/>
    <w:multiLevelType w:val="hybridMultilevel"/>
    <w:tmpl w:val="097403C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61384F"/>
    <w:multiLevelType w:val="hybridMultilevel"/>
    <w:tmpl w:val="ED4ACA9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E3EB5"/>
    <w:multiLevelType w:val="hybridMultilevel"/>
    <w:tmpl w:val="B08C91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8679DA"/>
    <w:multiLevelType w:val="hybridMultilevel"/>
    <w:tmpl w:val="DFD807BE"/>
    <w:lvl w:ilvl="0" w:tplc="61265B1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13"/>
  </w:num>
  <w:num w:numId="5">
    <w:abstractNumId w:val="12"/>
  </w:num>
  <w:num w:numId="6">
    <w:abstractNumId w:val="0"/>
  </w:num>
  <w:num w:numId="7">
    <w:abstractNumId w:val="8"/>
  </w:num>
  <w:num w:numId="8">
    <w:abstractNumId w:val="2"/>
  </w:num>
  <w:num w:numId="9">
    <w:abstractNumId w:val="9"/>
  </w:num>
  <w:num w:numId="10">
    <w:abstractNumId w:val="17"/>
  </w:num>
  <w:num w:numId="11">
    <w:abstractNumId w:val="7"/>
  </w:num>
  <w:num w:numId="12">
    <w:abstractNumId w:val="0"/>
  </w:num>
  <w:num w:numId="13">
    <w:abstractNumId w:val="14"/>
  </w:num>
  <w:num w:numId="14">
    <w:abstractNumId w:val="4"/>
  </w:num>
  <w:num w:numId="15">
    <w:abstractNumId w:val="10"/>
  </w:num>
  <w:num w:numId="16">
    <w:abstractNumId w:val="3"/>
  </w:num>
  <w:num w:numId="17">
    <w:abstractNumId w:val="1"/>
  </w:num>
  <w:num w:numId="18">
    <w:abstractNumId w:val="6"/>
  </w:num>
  <w:num w:numId="19">
    <w:abstractNumId w:val="15"/>
  </w:num>
  <w:num w:numId="20">
    <w:abstractNumId w:val="16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08"/>
    <w:rsid w:val="00001141"/>
    <w:rsid w:val="00005530"/>
    <w:rsid w:val="000078B5"/>
    <w:rsid w:val="00010ADC"/>
    <w:rsid w:val="00014B5B"/>
    <w:rsid w:val="000159C1"/>
    <w:rsid w:val="00021B96"/>
    <w:rsid w:val="00030550"/>
    <w:rsid w:val="000333FC"/>
    <w:rsid w:val="00037237"/>
    <w:rsid w:val="00055A58"/>
    <w:rsid w:val="00056981"/>
    <w:rsid w:val="0006528E"/>
    <w:rsid w:val="000775F4"/>
    <w:rsid w:val="000858F5"/>
    <w:rsid w:val="00086F6A"/>
    <w:rsid w:val="00087821"/>
    <w:rsid w:val="0009119B"/>
    <w:rsid w:val="00092982"/>
    <w:rsid w:val="00092BF5"/>
    <w:rsid w:val="00095944"/>
    <w:rsid w:val="000A2786"/>
    <w:rsid w:val="000A7EB6"/>
    <w:rsid w:val="000B1CAD"/>
    <w:rsid w:val="000C0945"/>
    <w:rsid w:val="000C746D"/>
    <w:rsid w:val="000D0404"/>
    <w:rsid w:val="000D198F"/>
    <w:rsid w:val="000D3984"/>
    <w:rsid w:val="000D3CCC"/>
    <w:rsid w:val="000E46E4"/>
    <w:rsid w:val="000E5B68"/>
    <w:rsid w:val="001043DD"/>
    <w:rsid w:val="00112D1C"/>
    <w:rsid w:val="001130E0"/>
    <w:rsid w:val="00114839"/>
    <w:rsid w:val="00126D79"/>
    <w:rsid w:val="00145B32"/>
    <w:rsid w:val="001523CB"/>
    <w:rsid w:val="0015654A"/>
    <w:rsid w:val="001565D5"/>
    <w:rsid w:val="00162D61"/>
    <w:rsid w:val="00164B70"/>
    <w:rsid w:val="00164C81"/>
    <w:rsid w:val="00170203"/>
    <w:rsid w:val="00177520"/>
    <w:rsid w:val="0018078C"/>
    <w:rsid w:val="00181682"/>
    <w:rsid w:val="0018500D"/>
    <w:rsid w:val="00190F99"/>
    <w:rsid w:val="001A064C"/>
    <w:rsid w:val="001A69DB"/>
    <w:rsid w:val="001A7C5A"/>
    <w:rsid w:val="001C0BA3"/>
    <w:rsid w:val="001C10C8"/>
    <w:rsid w:val="001D11CC"/>
    <w:rsid w:val="001D23F8"/>
    <w:rsid w:val="001E1F28"/>
    <w:rsid w:val="001E7D59"/>
    <w:rsid w:val="001F1155"/>
    <w:rsid w:val="001F5057"/>
    <w:rsid w:val="001F5B4B"/>
    <w:rsid w:val="0020348D"/>
    <w:rsid w:val="0021486A"/>
    <w:rsid w:val="00216796"/>
    <w:rsid w:val="00223CC6"/>
    <w:rsid w:val="00230317"/>
    <w:rsid w:val="00240A53"/>
    <w:rsid w:val="00250590"/>
    <w:rsid w:val="0025318A"/>
    <w:rsid w:val="00257146"/>
    <w:rsid w:val="00257AFC"/>
    <w:rsid w:val="002640D5"/>
    <w:rsid w:val="00264642"/>
    <w:rsid w:val="00267E9C"/>
    <w:rsid w:val="00274AD4"/>
    <w:rsid w:val="00282F6D"/>
    <w:rsid w:val="00284459"/>
    <w:rsid w:val="002845C3"/>
    <w:rsid w:val="002847A3"/>
    <w:rsid w:val="002862D6"/>
    <w:rsid w:val="002958E1"/>
    <w:rsid w:val="002A5C57"/>
    <w:rsid w:val="002A764A"/>
    <w:rsid w:val="002B440E"/>
    <w:rsid w:val="002C090A"/>
    <w:rsid w:val="002C19D8"/>
    <w:rsid w:val="002C281B"/>
    <w:rsid w:val="002C3F6C"/>
    <w:rsid w:val="002C5DD4"/>
    <w:rsid w:val="002C72B9"/>
    <w:rsid w:val="002C775B"/>
    <w:rsid w:val="002C7F23"/>
    <w:rsid w:val="002D2944"/>
    <w:rsid w:val="002D56AA"/>
    <w:rsid w:val="002D7108"/>
    <w:rsid w:val="002E3925"/>
    <w:rsid w:val="002F0955"/>
    <w:rsid w:val="002F127A"/>
    <w:rsid w:val="002F3F6F"/>
    <w:rsid w:val="002F58DC"/>
    <w:rsid w:val="002F5F07"/>
    <w:rsid w:val="0030173F"/>
    <w:rsid w:val="00302F7A"/>
    <w:rsid w:val="0030307F"/>
    <w:rsid w:val="003033EB"/>
    <w:rsid w:val="0030450F"/>
    <w:rsid w:val="003058C1"/>
    <w:rsid w:val="0031059E"/>
    <w:rsid w:val="00312D69"/>
    <w:rsid w:val="00322A5C"/>
    <w:rsid w:val="003255E2"/>
    <w:rsid w:val="0033009C"/>
    <w:rsid w:val="00335CE5"/>
    <w:rsid w:val="003377B8"/>
    <w:rsid w:val="00342E56"/>
    <w:rsid w:val="003468E1"/>
    <w:rsid w:val="0034799C"/>
    <w:rsid w:val="003519BE"/>
    <w:rsid w:val="00351BD7"/>
    <w:rsid w:val="00360D75"/>
    <w:rsid w:val="00362E0A"/>
    <w:rsid w:val="003633A5"/>
    <w:rsid w:val="0037487A"/>
    <w:rsid w:val="003815F8"/>
    <w:rsid w:val="00384593"/>
    <w:rsid w:val="0039073E"/>
    <w:rsid w:val="003937BA"/>
    <w:rsid w:val="003A714C"/>
    <w:rsid w:val="003C5E4C"/>
    <w:rsid w:val="003D1327"/>
    <w:rsid w:val="003D1D65"/>
    <w:rsid w:val="003E4D46"/>
    <w:rsid w:val="003E6A27"/>
    <w:rsid w:val="00404475"/>
    <w:rsid w:val="00406558"/>
    <w:rsid w:val="00424040"/>
    <w:rsid w:val="004325FD"/>
    <w:rsid w:val="00440308"/>
    <w:rsid w:val="004831FE"/>
    <w:rsid w:val="00494156"/>
    <w:rsid w:val="00496FF7"/>
    <w:rsid w:val="004A247E"/>
    <w:rsid w:val="004A5D6C"/>
    <w:rsid w:val="004B22E8"/>
    <w:rsid w:val="004C0155"/>
    <w:rsid w:val="004C3B4B"/>
    <w:rsid w:val="004C6A48"/>
    <w:rsid w:val="004D26E3"/>
    <w:rsid w:val="004D331B"/>
    <w:rsid w:val="004D39EC"/>
    <w:rsid w:val="004D3A06"/>
    <w:rsid w:val="004D6D2C"/>
    <w:rsid w:val="004D6F82"/>
    <w:rsid w:val="004E3B9C"/>
    <w:rsid w:val="004F2C65"/>
    <w:rsid w:val="004F2FAC"/>
    <w:rsid w:val="004F3317"/>
    <w:rsid w:val="004F3953"/>
    <w:rsid w:val="00504373"/>
    <w:rsid w:val="00513C2A"/>
    <w:rsid w:val="00514182"/>
    <w:rsid w:val="0051714C"/>
    <w:rsid w:val="00520EA6"/>
    <w:rsid w:val="005218D9"/>
    <w:rsid w:val="00522798"/>
    <w:rsid w:val="00522F7A"/>
    <w:rsid w:val="00526832"/>
    <w:rsid w:val="0054139A"/>
    <w:rsid w:val="0055012D"/>
    <w:rsid w:val="005609DE"/>
    <w:rsid w:val="005611DA"/>
    <w:rsid w:val="00565D59"/>
    <w:rsid w:val="00570F1E"/>
    <w:rsid w:val="00574600"/>
    <w:rsid w:val="0057506E"/>
    <w:rsid w:val="00575A01"/>
    <w:rsid w:val="005766EC"/>
    <w:rsid w:val="00595033"/>
    <w:rsid w:val="005A51FC"/>
    <w:rsid w:val="005B1E0F"/>
    <w:rsid w:val="005C085D"/>
    <w:rsid w:val="005C55A9"/>
    <w:rsid w:val="005C7D71"/>
    <w:rsid w:val="005C7ECD"/>
    <w:rsid w:val="005D1251"/>
    <w:rsid w:val="005D2E6C"/>
    <w:rsid w:val="005D602A"/>
    <w:rsid w:val="005D6CA5"/>
    <w:rsid w:val="005E02E5"/>
    <w:rsid w:val="005E0351"/>
    <w:rsid w:val="005E4096"/>
    <w:rsid w:val="005F2E4E"/>
    <w:rsid w:val="005F5741"/>
    <w:rsid w:val="005F78F5"/>
    <w:rsid w:val="00604DA1"/>
    <w:rsid w:val="00605D77"/>
    <w:rsid w:val="00610135"/>
    <w:rsid w:val="006122FA"/>
    <w:rsid w:val="00623303"/>
    <w:rsid w:val="006300F3"/>
    <w:rsid w:val="00633D7B"/>
    <w:rsid w:val="00634E0B"/>
    <w:rsid w:val="00635C54"/>
    <w:rsid w:val="00637006"/>
    <w:rsid w:val="006406AC"/>
    <w:rsid w:val="00643C12"/>
    <w:rsid w:val="0064612E"/>
    <w:rsid w:val="00650F5A"/>
    <w:rsid w:val="006613F7"/>
    <w:rsid w:val="0066529E"/>
    <w:rsid w:val="00665DEC"/>
    <w:rsid w:val="0066707F"/>
    <w:rsid w:val="0067351C"/>
    <w:rsid w:val="006759FD"/>
    <w:rsid w:val="00680C72"/>
    <w:rsid w:val="0068127A"/>
    <w:rsid w:val="00681537"/>
    <w:rsid w:val="00687FB4"/>
    <w:rsid w:val="006B6622"/>
    <w:rsid w:val="006E3BF2"/>
    <w:rsid w:val="006E3FA7"/>
    <w:rsid w:val="006F0C74"/>
    <w:rsid w:val="006F51CC"/>
    <w:rsid w:val="00701259"/>
    <w:rsid w:val="00714A89"/>
    <w:rsid w:val="00716C34"/>
    <w:rsid w:val="00737422"/>
    <w:rsid w:val="0074017B"/>
    <w:rsid w:val="00743D50"/>
    <w:rsid w:val="00755B8F"/>
    <w:rsid w:val="00755D52"/>
    <w:rsid w:val="00763728"/>
    <w:rsid w:val="007645EE"/>
    <w:rsid w:val="0076733F"/>
    <w:rsid w:val="00767794"/>
    <w:rsid w:val="007722F6"/>
    <w:rsid w:val="0077244E"/>
    <w:rsid w:val="0077509B"/>
    <w:rsid w:val="00777B9E"/>
    <w:rsid w:val="007B2E14"/>
    <w:rsid w:val="007B4781"/>
    <w:rsid w:val="007C207B"/>
    <w:rsid w:val="007C6D9A"/>
    <w:rsid w:val="007D44F4"/>
    <w:rsid w:val="007E1719"/>
    <w:rsid w:val="007E37E8"/>
    <w:rsid w:val="007F24E7"/>
    <w:rsid w:val="007F5879"/>
    <w:rsid w:val="00800E3E"/>
    <w:rsid w:val="00801B2A"/>
    <w:rsid w:val="008056D4"/>
    <w:rsid w:val="00810225"/>
    <w:rsid w:val="00812249"/>
    <w:rsid w:val="0081296A"/>
    <w:rsid w:val="0081581F"/>
    <w:rsid w:val="00815F47"/>
    <w:rsid w:val="00827918"/>
    <w:rsid w:val="00837D8B"/>
    <w:rsid w:val="00846E18"/>
    <w:rsid w:val="00850355"/>
    <w:rsid w:val="00856A65"/>
    <w:rsid w:val="00857C44"/>
    <w:rsid w:val="008607DC"/>
    <w:rsid w:val="00860BEC"/>
    <w:rsid w:val="00860EBF"/>
    <w:rsid w:val="00863398"/>
    <w:rsid w:val="00870B8F"/>
    <w:rsid w:val="0087199E"/>
    <w:rsid w:val="008742EF"/>
    <w:rsid w:val="00883C1A"/>
    <w:rsid w:val="00884B96"/>
    <w:rsid w:val="00884D55"/>
    <w:rsid w:val="00885F5F"/>
    <w:rsid w:val="008908F8"/>
    <w:rsid w:val="00890EB8"/>
    <w:rsid w:val="0089318F"/>
    <w:rsid w:val="0089469A"/>
    <w:rsid w:val="0089673B"/>
    <w:rsid w:val="008A44FD"/>
    <w:rsid w:val="008A5801"/>
    <w:rsid w:val="008A72ED"/>
    <w:rsid w:val="008B0AB2"/>
    <w:rsid w:val="008C0F10"/>
    <w:rsid w:val="008D079C"/>
    <w:rsid w:val="008D5A1D"/>
    <w:rsid w:val="008D65BD"/>
    <w:rsid w:val="008E29F5"/>
    <w:rsid w:val="008E2BAE"/>
    <w:rsid w:val="008E3B0E"/>
    <w:rsid w:val="008F2701"/>
    <w:rsid w:val="008F7D65"/>
    <w:rsid w:val="00901AB3"/>
    <w:rsid w:val="00901FF8"/>
    <w:rsid w:val="0091224B"/>
    <w:rsid w:val="00912EA2"/>
    <w:rsid w:val="00921662"/>
    <w:rsid w:val="00925D23"/>
    <w:rsid w:val="009263F1"/>
    <w:rsid w:val="00926D52"/>
    <w:rsid w:val="009306F2"/>
    <w:rsid w:val="00932A0E"/>
    <w:rsid w:val="009356F9"/>
    <w:rsid w:val="0093781B"/>
    <w:rsid w:val="00940CC1"/>
    <w:rsid w:val="00941061"/>
    <w:rsid w:val="009425EC"/>
    <w:rsid w:val="009428AB"/>
    <w:rsid w:val="009450A7"/>
    <w:rsid w:val="00945100"/>
    <w:rsid w:val="00960D63"/>
    <w:rsid w:val="00961518"/>
    <w:rsid w:val="0097228D"/>
    <w:rsid w:val="00972598"/>
    <w:rsid w:val="009755B9"/>
    <w:rsid w:val="00981FD0"/>
    <w:rsid w:val="0098587D"/>
    <w:rsid w:val="00986665"/>
    <w:rsid w:val="00995FFA"/>
    <w:rsid w:val="009A0FF9"/>
    <w:rsid w:val="009A19C0"/>
    <w:rsid w:val="009A27EE"/>
    <w:rsid w:val="009A39F8"/>
    <w:rsid w:val="009C3D66"/>
    <w:rsid w:val="009C5989"/>
    <w:rsid w:val="009C6736"/>
    <w:rsid w:val="009C69F3"/>
    <w:rsid w:val="009D75B4"/>
    <w:rsid w:val="009E14A4"/>
    <w:rsid w:val="009E7A23"/>
    <w:rsid w:val="009F08ED"/>
    <w:rsid w:val="009F265A"/>
    <w:rsid w:val="00A0732D"/>
    <w:rsid w:val="00A100C5"/>
    <w:rsid w:val="00A13FD1"/>
    <w:rsid w:val="00A212A1"/>
    <w:rsid w:val="00A214BD"/>
    <w:rsid w:val="00A21B99"/>
    <w:rsid w:val="00A23545"/>
    <w:rsid w:val="00A315E4"/>
    <w:rsid w:val="00A35AF1"/>
    <w:rsid w:val="00A46AE0"/>
    <w:rsid w:val="00A50B4C"/>
    <w:rsid w:val="00A5164D"/>
    <w:rsid w:val="00A613BA"/>
    <w:rsid w:val="00A661F5"/>
    <w:rsid w:val="00A71165"/>
    <w:rsid w:val="00A8009D"/>
    <w:rsid w:val="00A867D5"/>
    <w:rsid w:val="00AA531C"/>
    <w:rsid w:val="00AB0D21"/>
    <w:rsid w:val="00AC27D6"/>
    <w:rsid w:val="00AC2BC4"/>
    <w:rsid w:val="00AC3541"/>
    <w:rsid w:val="00AD0423"/>
    <w:rsid w:val="00AD29F7"/>
    <w:rsid w:val="00AF27D9"/>
    <w:rsid w:val="00AF3965"/>
    <w:rsid w:val="00AF4087"/>
    <w:rsid w:val="00B01F7D"/>
    <w:rsid w:val="00B12169"/>
    <w:rsid w:val="00B1390E"/>
    <w:rsid w:val="00B17550"/>
    <w:rsid w:val="00B22F08"/>
    <w:rsid w:val="00B24CD8"/>
    <w:rsid w:val="00B26556"/>
    <w:rsid w:val="00B26673"/>
    <w:rsid w:val="00B26C72"/>
    <w:rsid w:val="00B2704F"/>
    <w:rsid w:val="00B403FB"/>
    <w:rsid w:val="00B43BE7"/>
    <w:rsid w:val="00B47EEA"/>
    <w:rsid w:val="00B500C3"/>
    <w:rsid w:val="00B52D3D"/>
    <w:rsid w:val="00B54B0B"/>
    <w:rsid w:val="00B555E1"/>
    <w:rsid w:val="00B6469B"/>
    <w:rsid w:val="00B65F17"/>
    <w:rsid w:val="00B713D4"/>
    <w:rsid w:val="00B737E5"/>
    <w:rsid w:val="00B80220"/>
    <w:rsid w:val="00B8234A"/>
    <w:rsid w:val="00B84D2F"/>
    <w:rsid w:val="00B85156"/>
    <w:rsid w:val="00B87E89"/>
    <w:rsid w:val="00B97BE7"/>
    <w:rsid w:val="00BB07F0"/>
    <w:rsid w:val="00BB4AA8"/>
    <w:rsid w:val="00BB76D2"/>
    <w:rsid w:val="00BC1F98"/>
    <w:rsid w:val="00BC6155"/>
    <w:rsid w:val="00BD54B5"/>
    <w:rsid w:val="00BD5560"/>
    <w:rsid w:val="00BD570A"/>
    <w:rsid w:val="00BD5B90"/>
    <w:rsid w:val="00BD7914"/>
    <w:rsid w:val="00BE2DA3"/>
    <w:rsid w:val="00BE5E31"/>
    <w:rsid w:val="00BF3A49"/>
    <w:rsid w:val="00C106B8"/>
    <w:rsid w:val="00C1337D"/>
    <w:rsid w:val="00C24457"/>
    <w:rsid w:val="00C24C51"/>
    <w:rsid w:val="00C26B90"/>
    <w:rsid w:val="00C366B4"/>
    <w:rsid w:val="00C4687C"/>
    <w:rsid w:val="00C53932"/>
    <w:rsid w:val="00C5421D"/>
    <w:rsid w:val="00C54835"/>
    <w:rsid w:val="00C57058"/>
    <w:rsid w:val="00C57586"/>
    <w:rsid w:val="00C61832"/>
    <w:rsid w:val="00C64FD1"/>
    <w:rsid w:val="00C83A54"/>
    <w:rsid w:val="00C83CAE"/>
    <w:rsid w:val="00C84237"/>
    <w:rsid w:val="00C850D9"/>
    <w:rsid w:val="00CA3286"/>
    <w:rsid w:val="00CA4A81"/>
    <w:rsid w:val="00CA53DB"/>
    <w:rsid w:val="00CA56EA"/>
    <w:rsid w:val="00CB4E76"/>
    <w:rsid w:val="00CC49E3"/>
    <w:rsid w:val="00CC4D65"/>
    <w:rsid w:val="00CC5B09"/>
    <w:rsid w:val="00CD3625"/>
    <w:rsid w:val="00CD6711"/>
    <w:rsid w:val="00CD7DD4"/>
    <w:rsid w:val="00CE0C56"/>
    <w:rsid w:val="00CE33BC"/>
    <w:rsid w:val="00CF11F1"/>
    <w:rsid w:val="00D07253"/>
    <w:rsid w:val="00D136F2"/>
    <w:rsid w:val="00D16F30"/>
    <w:rsid w:val="00D316AC"/>
    <w:rsid w:val="00D330B9"/>
    <w:rsid w:val="00D3320C"/>
    <w:rsid w:val="00D34563"/>
    <w:rsid w:val="00D42BAA"/>
    <w:rsid w:val="00D455F0"/>
    <w:rsid w:val="00D4693B"/>
    <w:rsid w:val="00D53509"/>
    <w:rsid w:val="00D602CC"/>
    <w:rsid w:val="00D65689"/>
    <w:rsid w:val="00D83C5E"/>
    <w:rsid w:val="00D84DCD"/>
    <w:rsid w:val="00D85C5A"/>
    <w:rsid w:val="00D86919"/>
    <w:rsid w:val="00D87A24"/>
    <w:rsid w:val="00D90E73"/>
    <w:rsid w:val="00D9788F"/>
    <w:rsid w:val="00DB42F7"/>
    <w:rsid w:val="00DB51E3"/>
    <w:rsid w:val="00DC7924"/>
    <w:rsid w:val="00DC7DC3"/>
    <w:rsid w:val="00DD7DD0"/>
    <w:rsid w:val="00DE6E77"/>
    <w:rsid w:val="00E0213C"/>
    <w:rsid w:val="00E10EBF"/>
    <w:rsid w:val="00E12820"/>
    <w:rsid w:val="00E26E9D"/>
    <w:rsid w:val="00E405ED"/>
    <w:rsid w:val="00E4112E"/>
    <w:rsid w:val="00E414B8"/>
    <w:rsid w:val="00E57892"/>
    <w:rsid w:val="00E60A7E"/>
    <w:rsid w:val="00E62E80"/>
    <w:rsid w:val="00E6342C"/>
    <w:rsid w:val="00E6381F"/>
    <w:rsid w:val="00E6416A"/>
    <w:rsid w:val="00E703F3"/>
    <w:rsid w:val="00E741EB"/>
    <w:rsid w:val="00E74D00"/>
    <w:rsid w:val="00E758E5"/>
    <w:rsid w:val="00E75A1E"/>
    <w:rsid w:val="00E769F2"/>
    <w:rsid w:val="00E815C0"/>
    <w:rsid w:val="00E8559C"/>
    <w:rsid w:val="00E85F59"/>
    <w:rsid w:val="00E92CB4"/>
    <w:rsid w:val="00E94B21"/>
    <w:rsid w:val="00E96BE6"/>
    <w:rsid w:val="00EB34F0"/>
    <w:rsid w:val="00EC7C70"/>
    <w:rsid w:val="00ED2544"/>
    <w:rsid w:val="00ED5285"/>
    <w:rsid w:val="00EE054A"/>
    <w:rsid w:val="00EE0F5A"/>
    <w:rsid w:val="00EF1319"/>
    <w:rsid w:val="00F01DD8"/>
    <w:rsid w:val="00F031C9"/>
    <w:rsid w:val="00F0702A"/>
    <w:rsid w:val="00F12D5B"/>
    <w:rsid w:val="00F13BF6"/>
    <w:rsid w:val="00F141E4"/>
    <w:rsid w:val="00F15B50"/>
    <w:rsid w:val="00F1677A"/>
    <w:rsid w:val="00F16B00"/>
    <w:rsid w:val="00F21BF7"/>
    <w:rsid w:val="00F25FBA"/>
    <w:rsid w:val="00F30F66"/>
    <w:rsid w:val="00F35D64"/>
    <w:rsid w:val="00F43B0A"/>
    <w:rsid w:val="00F46D95"/>
    <w:rsid w:val="00F47544"/>
    <w:rsid w:val="00F7336D"/>
    <w:rsid w:val="00F830AC"/>
    <w:rsid w:val="00FA2F8E"/>
    <w:rsid w:val="00FA31E2"/>
    <w:rsid w:val="00FB112A"/>
    <w:rsid w:val="00FC3FF2"/>
    <w:rsid w:val="00FD0515"/>
    <w:rsid w:val="00FD52FE"/>
    <w:rsid w:val="00FF2755"/>
    <w:rsid w:val="00FF66A8"/>
    <w:rsid w:val="00FF7037"/>
    <w:rsid w:val="2640F4F6"/>
    <w:rsid w:val="30247DE2"/>
    <w:rsid w:val="379A5E00"/>
    <w:rsid w:val="4129D578"/>
    <w:rsid w:val="57BB6978"/>
    <w:rsid w:val="5C62F0EF"/>
    <w:rsid w:val="6C583051"/>
    <w:rsid w:val="6CDD20CD"/>
    <w:rsid w:val="73CB67D2"/>
    <w:rsid w:val="7D7E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64168D74"/>
  <w15:docId w15:val="{F47568A2-52BC-4E5B-B6B8-751124D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6707F"/>
    <w:pPr>
      <w:spacing w:after="60"/>
      <w:jc w:val="both"/>
    </w:pPr>
    <w:rPr>
      <w:rFonts w:asciiTheme="minorHAnsi" w:hAnsiTheme="minorHAnsi" w:cstheme="minorHAnsi"/>
      <w:sz w:val="22"/>
      <w:szCs w:val="22"/>
      <w:lang w:val="fr-CH" w:eastAsia="de-DE"/>
    </w:rPr>
  </w:style>
  <w:style w:type="paragraph" w:styleId="Titre1">
    <w:name w:val="heading 1"/>
    <w:basedOn w:val="Normal"/>
    <w:next w:val="Normal"/>
    <w:qFormat/>
    <w:rsid w:val="00B97BE7"/>
    <w:pPr>
      <w:keepNext/>
      <w:outlineLvl w:val="0"/>
    </w:pPr>
    <w:rPr>
      <w:rFonts w:ascii="Times New Roman" w:eastAsia="Arial Unicode MS" w:hAnsi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py">
    <w:name w:val="Copy"/>
    <w:basedOn w:val="Normal"/>
    <w:rsid w:val="00001141"/>
    <w:pPr>
      <w:tabs>
        <w:tab w:val="center" w:pos="4536"/>
        <w:tab w:val="right" w:pos="9072"/>
      </w:tabs>
    </w:pPr>
  </w:style>
  <w:style w:type="paragraph" w:customStyle="1" w:styleId="Date1">
    <w:name w:val="Date1"/>
    <w:basedOn w:val="Normal"/>
    <w:rsid w:val="00001141"/>
    <w:pPr>
      <w:ind w:left="5400"/>
    </w:pPr>
  </w:style>
  <w:style w:type="paragraph" w:customStyle="1" w:styleId="Introduction">
    <w:name w:val="Introduction"/>
    <w:basedOn w:val="Normal"/>
    <w:rsid w:val="00001141"/>
  </w:style>
  <w:style w:type="paragraph" w:customStyle="1" w:styleId="Persons">
    <w:name w:val="Person(s)"/>
    <w:basedOn w:val="Normal"/>
    <w:rsid w:val="00001141"/>
    <w:pPr>
      <w:jc w:val="center"/>
    </w:pPr>
  </w:style>
  <w:style w:type="paragraph" w:customStyle="1" w:styleId="information">
    <w:name w:val="information"/>
    <w:basedOn w:val="Normal"/>
    <w:rsid w:val="00001141"/>
  </w:style>
  <w:style w:type="paragraph" w:customStyle="1" w:styleId="FIACAT">
    <w:name w:val="FIACAT"/>
    <w:basedOn w:val="Normal"/>
    <w:rsid w:val="00001141"/>
    <w:rPr>
      <w:i/>
    </w:rPr>
  </w:style>
  <w:style w:type="paragraph" w:customStyle="1" w:styleId="conclusion">
    <w:name w:val="conclusion"/>
    <w:basedOn w:val="Normal"/>
    <w:rsid w:val="00001141"/>
  </w:style>
  <w:style w:type="paragraph" w:customStyle="1" w:styleId="formofaddress">
    <w:name w:val="form of address"/>
    <w:basedOn w:val="Normal"/>
    <w:rsid w:val="00001141"/>
  </w:style>
  <w:style w:type="paragraph" w:customStyle="1" w:styleId="complimentaryclose">
    <w:name w:val="complimentary close"/>
    <w:basedOn w:val="Normal"/>
    <w:rsid w:val="00001141"/>
  </w:style>
  <w:style w:type="paragraph" w:customStyle="1" w:styleId="request">
    <w:name w:val="request"/>
    <w:basedOn w:val="Normal"/>
    <w:rsid w:val="00001141"/>
  </w:style>
  <w:style w:type="paragraph" w:customStyle="1" w:styleId="address">
    <w:name w:val="address"/>
    <w:basedOn w:val="Normal"/>
    <w:rsid w:val="00001141"/>
    <w:pPr>
      <w:ind w:left="5400"/>
    </w:pPr>
  </w:style>
  <w:style w:type="paragraph" w:styleId="En-tte">
    <w:name w:val="header"/>
    <w:basedOn w:val="Normal"/>
    <w:rsid w:val="005501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55012D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B97BE7"/>
    <w:rPr>
      <w:rFonts w:cs="Arial"/>
      <w:lang w:eastAsia="fr-FR"/>
    </w:rPr>
  </w:style>
  <w:style w:type="paragraph" w:styleId="Textedebulles">
    <w:name w:val="Balloon Text"/>
    <w:basedOn w:val="Normal"/>
    <w:semiHidden/>
    <w:rsid w:val="00440308"/>
    <w:rPr>
      <w:rFonts w:ascii="Tahoma" w:hAnsi="Tahoma" w:cs="Tahoma"/>
      <w:sz w:val="16"/>
      <w:szCs w:val="16"/>
    </w:rPr>
  </w:style>
  <w:style w:type="paragraph" w:customStyle="1" w:styleId="adresseD">
    <w:name w:val="adresse D"/>
    <w:basedOn w:val="Normal"/>
    <w:rsid w:val="002F127A"/>
  </w:style>
  <w:style w:type="table" w:styleId="Grilledutableau">
    <w:name w:val="Table Grid"/>
    <w:basedOn w:val="TableauNormal"/>
    <w:rsid w:val="00F21BF7"/>
    <w:pPr>
      <w:tabs>
        <w:tab w:val="left" w:pos="5387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link w:val="Sous-titreCar"/>
    <w:qFormat/>
    <w:rsid w:val="00E4112E"/>
    <w:pPr>
      <w:spacing w:after="120"/>
      <w:jc w:val="center"/>
      <w:outlineLvl w:val="1"/>
    </w:pPr>
    <w:rPr>
      <w:rFonts w:eastAsiaTheme="majorEastAsia" w:cstheme="majorBidi"/>
      <w:b/>
    </w:rPr>
  </w:style>
  <w:style w:type="character" w:customStyle="1" w:styleId="Sous-titreCar">
    <w:name w:val="Sous-titre Car"/>
    <w:basedOn w:val="Policepardfaut"/>
    <w:link w:val="Sous-titre"/>
    <w:rsid w:val="00E4112E"/>
    <w:rPr>
      <w:rFonts w:ascii="Calibri" w:eastAsiaTheme="majorEastAsia" w:hAnsi="Calibri" w:cstheme="majorBidi"/>
      <w:b/>
      <w:sz w:val="21"/>
      <w:szCs w:val="24"/>
      <w:lang w:val="en-GB" w:eastAsia="de-DE"/>
    </w:rPr>
  </w:style>
  <w:style w:type="paragraph" w:styleId="Paragraphedeliste">
    <w:name w:val="List Paragraph"/>
    <w:basedOn w:val="Normal"/>
    <w:uiPriority w:val="34"/>
    <w:qFormat/>
    <w:rsid w:val="002A764A"/>
    <w:pPr>
      <w:ind w:left="720"/>
      <w:contextualSpacing/>
    </w:pPr>
  </w:style>
  <w:style w:type="character" w:styleId="Marquedecommentaire">
    <w:name w:val="annotation reference"/>
    <w:basedOn w:val="Policepardfaut"/>
    <w:rsid w:val="009F265A"/>
    <w:rPr>
      <w:sz w:val="16"/>
      <w:szCs w:val="16"/>
    </w:rPr>
  </w:style>
  <w:style w:type="paragraph" w:styleId="Commentaire">
    <w:name w:val="annotation text"/>
    <w:basedOn w:val="Normal"/>
    <w:link w:val="CommentaireCar"/>
    <w:rsid w:val="009F265A"/>
  </w:style>
  <w:style w:type="character" w:customStyle="1" w:styleId="CommentaireCar">
    <w:name w:val="Commentaire Car"/>
    <w:basedOn w:val="Policepardfaut"/>
    <w:link w:val="Commentaire"/>
    <w:rsid w:val="009F265A"/>
    <w:rPr>
      <w:rFonts w:ascii="Calibri" w:hAnsi="Calibri" w:cs="Calibri"/>
      <w:lang w:val="fr-CH" w:eastAsia="de-DE"/>
    </w:rPr>
  </w:style>
  <w:style w:type="paragraph" w:styleId="Objetducommentaire">
    <w:name w:val="annotation subject"/>
    <w:basedOn w:val="Commentaire"/>
    <w:next w:val="Commentaire"/>
    <w:link w:val="ObjetducommentaireCar"/>
    <w:rsid w:val="009F265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9F265A"/>
    <w:rPr>
      <w:rFonts w:ascii="Calibri" w:hAnsi="Calibri" w:cs="Calibri"/>
      <w:b/>
      <w:bCs/>
      <w:lang w:val="fr-CH" w:eastAsia="de-DE"/>
    </w:rPr>
  </w:style>
  <w:style w:type="paragraph" w:customStyle="1" w:styleId="Aufzhlung">
    <w:name w:val="Aufzählung"/>
    <w:basedOn w:val="Normal"/>
    <w:rsid w:val="00716C34"/>
    <w:pPr>
      <w:numPr>
        <w:numId w:val="11"/>
      </w:numPr>
      <w:ind w:left="357" w:hanging="357"/>
    </w:pPr>
    <w:rPr>
      <w:rFonts w:ascii="Arial" w:hAnsi="Arial" w:cs="Times New Roman"/>
      <w:sz w:val="18"/>
      <w:szCs w:val="18"/>
      <w:lang w:val="fr-FR" w:eastAsia="de-CH"/>
    </w:rPr>
  </w:style>
  <w:style w:type="character" w:customStyle="1" w:styleId="PieddepageCar">
    <w:name w:val="Pied de page Car"/>
    <w:basedOn w:val="Policepardfaut"/>
    <w:link w:val="Pieddepage"/>
    <w:rsid w:val="005218D9"/>
    <w:rPr>
      <w:rFonts w:ascii="Franklin Gothic Book" w:hAnsi="Franklin Gothic Book" w:cs="Calibri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91174-3EAE-4F41-BDA9-81DD6306E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Joris</dc:creator>
  <cp:lastModifiedBy>Dominique Joris</cp:lastModifiedBy>
  <cp:revision>26</cp:revision>
  <cp:lastPrinted>2020-11-05T18:07:00Z</cp:lastPrinted>
  <dcterms:created xsi:type="dcterms:W3CDTF">2020-08-10T21:55:00Z</dcterms:created>
  <dcterms:modified xsi:type="dcterms:W3CDTF">2020-11-05T18:10:00Z</dcterms:modified>
</cp:coreProperties>
</file>